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36C5" w14:textId="45212C97" w:rsidR="00D8201D" w:rsidRDefault="00F27E3F" w:rsidP="002C0ECD">
      <w:pPr>
        <w:spacing w:after="0" w:line="240" w:lineRule="auto"/>
        <w:jc w:val="center"/>
        <w:rPr>
          <w:rFonts w:ascii="Times New Roman" w:hAnsi="Times New Roman" w:cs="Times New Roman"/>
          <w:b/>
          <w:bCs/>
          <w:sz w:val="28"/>
          <w:szCs w:val="28"/>
          <w:u w:val="single"/>
          <w:rtl/>
          <w:lang w:bidi="ar-EG"/>
        </w:rPr>
      </w:pPr>
      <w:r w:rsidRPr="00694030">
        <w:rPr>
          <w:rFonts w:ascii="Times New Roman" w:hAnsi="Times New Roman" w:cs="Times New Roman"/>
          <w:b/>
          <w:bCs/>
          <w:sz w:val="32"/>
          <w:szCs w:val="32"/>
          <w:u w:val="single"/>
          <w:rtl/>
          <w:lang w:bidi="ar-EG"/>
        </w:rPr>
        <w:t>موضوعات الأبحاث</w:t>
      </w:r>
      <w:r w:rsidR="002C0ECD" w:rsidRPr="00694030">
        <w:rPr>
          <w:rFonts w:ascii="Times New Roman" w:hAnsi="Times New Roman" w:cs="Times New Roman" w:hint="cs"/>
          <w:b/>
          <w:bCs/>
          <w:sz w:val="32"/>
          <w:szCs w:val="32"/>
          <w:u w:val="single"/>
          <w:rtl/>
          <w:lang w:bidi="ar-EG"/>
        </w:rPr>
        <w:t xml:space="preserve"> لمقرر </w:t>
      </w:r>
      <w:r w:rsidR="00694030" w:rsidRPr="00694030">
        <w:rPr>
          <w:rFonts w:ascii="Times New Roman" w:hAnsi="Times New Roman" w:cs="Times New Roman" w:hint="cs"/>
          <w:b/>
          <w:bCs/>
          <w:sz w:val="32"/>
          <w:szCs w:val="32"/>
          <w:u w:val="single"/>
          <w:rtl/>
          <w:lang w:bidi="ar-EG"/>
        </w:rPr>
        <w:t>الر</w:t>
      </w:r>
      <w:r w:rsidR="00694030" w:rsidRPr="00694030">
        <w:rPr>
          <w:rFonts w:ascii="Times New Roman" w:hAnsi="Times New Roman" w:cs="Times New Roman" w:hint="cs"/>
          <w:b/>
          <w:bCs/>
          <w:sz w:val="28"/>
          <w:szCs w:val="28"/>
          <w:u w:val="single"/>
          <w:rtl/>
          <w:lang w:bidi="ar-EG"/>
        </w:rPr>
        <w:t>ياضيات</w:t>
      </w:r>
      <w:r w:rsidR="00151715">
        <w:rPr>
          <w:rFonts w:ascii="Times New Roman" w:hAnsi="Times New Roman" w:cs="Times New Roman" w:hint="cs"/>
          <w:b/>
          <w:bCs/>
          <w:sz w:val="28"/>
          <w:szCs w:val="28"/>
          <w:u w:val="single"/>
          <w:rtl/>
          <w:lang w:bidi="ar-EG"/>
        </w:rPr>
        <w:t xml:space="preserve"> 2 ب (أولى كهرباء)</w:t>
      </w:r>
      <w:r w:rsidR="00801509">
        <w:rPr>
          <w:rFonts w:ascii="Times New Roman" w:hAnsi="Times New Roman" w:cs="Times New Roman" w:hint="cs"/>
          <w:b/>
          <w:bCs/>
          <w:sz w:val="28"/>
          <w:szCs w:val="28"/>
          <w:u w:val="single"/>
          <w:rtl/>
          <w:lang w:bidi="ar-EG"/>
        </w:rPr>
        <w:t xml:space="preserve"> </w:t>
      </w:r>
      <w:bookmarkStart w:id="0" w:name="_Hlk44593987"/>
      <w:r w:rsidR="00801509">
        <w:rPr>
          <w:rFonts w:ascii="Times New Roman" w:hAnsi="Times New Roman" w:cs="Times New Roman"/>
          <w:b/>
          <w:bCs/>
          <w:sz w:val="32"/>
          <w:szCs w:val="32"/>
          <w:u w:val="single"/>
          <w:rtl/>
          <w:lang w:bidi="ar-EG"/>
        </w:rPr>
        <w:t>–</w:t>
      </w:r>
      <w:r w:rsidR="00801509">
        <w:rPr>
          <w:rFonts w:ascii="Times New Roman" w:hAnsi="Times New Roman" w:cs="Times New Roman" w:hint="cs"/>
          <w:b/>
          <w:bCs/>
          <w:sz w:val="32"/>
          <w:szCs w:val="32"/>
          <w:u w:val="single"/>
          <w:rtl/>
          <w:lang w:bidi="ar-EG"/>
        </w:rPr>
        <w:t xml:space="preserve"> المرحلة الثانية</w:t>
      </w:r>
      <w:bookmarkEnd w:id="0"/>
    </w:p>
    <w:p w14:paraId="2D50CB37" w14:textId="77777777" w:rsidR="00694030" w:rsidRPr="00694030" w:rsidRDefault="00694030" w:rsidP="002C0ECD">
      <w:pPr>
        <w:spacing w:after="0" w:line="240" w:lineRule="auto"/>
        <w:jc w:val="center"/>
        <w:rPr>
          <w:rFonts w:ascii="Times New Roman" w:hAnsi="Times New Roman" w:cs="Times New Roman"/>
          <w:b/>
          <w:bCs/>
          <w:sz w:val="32"/>
          <w:szCs w:val="32"/>
          <w:u w:val="single"/>
          <w:lang w:bidi="ar-EG"/>
        </w:rPr>
      </w:pPr>
    </w:p>
    <w:tbl>
      <w:tblPr>
        <w:tblStyle w:val="TableGrid"/>
        <w:tblpPr w:leftFromText="180" w:rightFromText="180" w:vertAnchor="text" w:horzAnchor="margin" w:tblpY="199"/>
        <w:bidiVisual/>
        <w:tblW w:w="0" w:type="auto"/>
        <w:tblLook w:val="04A0" w:firstRow="1" w:lastRow="0" w:firstColumn="1" w:lastColumn="0" w:noHBand="0" w:noVBand="1"/>
      </w:tblPr>
      <w:tblGrid>
        <w:gridCol w:w="2423"/>
        <w:gridCol w:w="3600"/>
      </w:tblGrid>
      <w:tr w:rsidR="00F14281" w:rsidRPr="00F14281" w14:paraId="501B6AC4" w14:textId="77777777" w:rsidTr="00F14281">
        <w:trPr>
          <w:trHeight w:val="1430"/>
        </w:trPr>
        <w:tc>
          <w:tcPr>
            <w:tcW w:w="2423" w:type="dxa"/>
          </w:tcPr>
          <w:p w14:paraId="0C52D35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أعضاء لجنة الامتحان</w:t>
            </w:r>
          </w:p>
        </w:tc>
        <w:tc>
          <w:tcPr>
            <w:tcW w:w="3600" w:type="dxa"/>
          </w:tcPr>
          <w:p w14:paraId="3938CA91" w14:textId="77777777" w:rsidR="008A7C11" w:rsidRPr="008A7C11" w:rsidRDefault="008A7C11" w:rsidP="008A7C11">
            <w:pPr>
              <w:pStyle w:val="ListParagraph"/>
              <w:numPr>
                <w:ilvl w:val="0"/>
                <w:numId w:val="19"/>
              </w:numPr>
              <w:bidi/>
              <w:rPr>
                <w:rFonts w:asciiTheme="majorBidi" w:hAnsiTheme="majorBidi" w:cstheme="majorBidi"/>
                <w:b/>
                <w:bCs/>
                <w:sz w:val="28"/>
                <w:szCs w:val="28"/>
                <w:lang w:bidi="ar-EG"/>
              </w:rPr>
            </w:pPr>
            <w:r w:rsidRPr="008A7C11">
              <w:rPr>
                <w:rFonts w:asciiTheme="majorBidi" w:hAnsiTheme="majorBidi" w:cstheme="majorBidi" w:hint="cs"/>
                <w:b/>
                <w:bCs/>
                <w:sz w:val="28"/>
                <w:szCs w:val="28"/>
                <w:rtl/>
                <w:lang w:bidi="ar-EG"/>
              </w:rPr>
              <w:t>أ</w:t>
            </w:r>
            <w:r w:rsidRPr="008A7C11">
              <w:rPr>
                <w:rFonts w:asciiTheme="majorBidi" w:hAnsiTheme="majorBidi" w:cstheme="majorBidi"/>
                <w:b/>
                <w:bCs/>
                <w:sz w:val="28"/>
                <w:szCs w:val="28"/>
                <w:rtl/>
                <w:lang w:bidi="ar-EG"/>
              </w:rPr>
              <w:t>.د/على نصر</w:t>
            </w:r>
            <w:r w:rsidRPr="008A7C11">
              <w:rPr>
                <w:rFonts w:asciiTheme="majorBidi" w:hAnsiTheme="majorBidi" w:cstheme="majorBidi" w:hint="cs"/>
                <w:b/>
                <w:bCs/>
                <w:sz w:val="28"/>
                <w:szCs w:val="28"/>
                <w:rtl/>
                <w:lang w:bidi="ar-EG"/>
              </w:rPr>
              <w:t xml:space="preserve"> السيد</w:t>
            </w:r>
            <w:r w:rsidRPr="008A7C11">
              <w:rPr>
                <w:rFonts w:asciiTheme="majorBidi" w:hAnsiTheme="majorBidi" w:cstheme="majorBidi"/>
                <w:b/>
                <w:bCs/>
                <w:sz w:val="28"/>
                <w:szCs w:val="28"/>
                <w:rtl/>
                <w:lang w:bidi="ar-EG"/>
              </w:rPr>
              <w:t xml:space="preserve"> الوكيل</w:t>
            </w:r>
          </w:p>
          <w:p w14:paraId="52BFF3DB" w14:textId="77777777" w:rsidR="008A7C11" w:rsidRPr="008A7C11" w:rsidRDefault="008A7C11" w:rsidP="008A7C11">
            <w:pPr>
              <w:pStyle w:val="ListParagraph"/>
              <w:numPr>
                <w:ilvl w:val="0"/>
                <w:numId w:val="19"/>
              </w:numPr>
              <w:bidi/>
              <w:rPr>
                <w:rFonts w:asciiTheme="majorBidi" w:hAnsiTheme="majorBidi" w:cstheme="majorBidi"/>
                <w:b/>
                <w:bCs/>
                <w:sz w:val="28"/>
                <w:szCs w:val="28"/>
                <w:rtl/>
                <w:lang w:bidi="ar-EG"/>
              </w:rPr>
            </w:pPr>
            <w:r w:rsidRPr="008A7C11">
              <w:rPr>
                <w:rFonts w:asciiTheme="majorBidi" w:hAnsiTheme="majorBidi" w:cstheme="majorBidi"/>
                <w:b/>
                <w:bCs/>
                <w:sz w:val="28"/>
                <w:szCs w:val="28"/>
                <w:rtl/>
                <w:lang w:bidi="ar-EG"/>
              </w:rPr>
              <w:t xml:space="preserve">د/ منير </w:t>
            </w:r>
            <w:r w:rsidRPr="008A7C11">
              <w:rPr>
                <w:rFonts w:asciiTheme="majorBidi" w:hAnsiTheme="majorBidi" w:cstheme="majorBidi" w:hint="cs"/>
                <w:b/>
                <w:bCs/>
                <w:sz w:val="28"/>
                <w:szCs w:val="28"/>
                <w:rtl/>
                <w:lang w:bidi="ar-EG"/>
              </w:rPr>
              <w:t>أ</w:t>
            </w:r>
            <w:r w:rsidRPr="008A7C11">
              <w:rPr>
                <w:rFonts w:asciiTheme="majorBidi" w:hAnsiTheme="majorBidi" w:cstheme="majorBidi"/>
                <w:b/>
                <w:bCs/>
                <w:sz w:val="28"/>
                <w:szCs w:val="28"/>
                <w:rtl/>
                <w:lang w:bidi="ar-EG"/>
              </w:rPr>
              <w:t>حمد عبد</w:t>
            </w:r>
            <w:r w:rsidRPr="008A7C11">
              <w:rPr>
                <w:rFonts w:asciiTheme="majorBidi" w:hAnsiTheme="majorBidi" w:cstheme="majorBidi" w:hint="cs"/>
                <w:b/>
                <w:bCs/>
                <w:sz w:val="28"/>
                <w:szCs w:val="28"/>
                <w:rtl/>
                <w:lang w:bidi="ar-EG"/>
              </w:rPr>
              <w:t xml:space="preserve"> </w:t>
            </w:r>
            <w:r w:rsidRPr="008A7C11">
              <w:rPr>
                <w:rFonts w:asciiTheme="majorBidi" w:hAnsiTheme="majorBidi" w:cstheme="majorBidi"/>
                <w:b/>
                <w:bCs/>
                <w:sz w:val="28"/>
                <w:szCs w:val="28"/>
                <w:rtl/>
                <w:lang w:bidi="ar-EG"/>
              </w:rPr>
              <w:t>العال</w:t>
            </w:r>
          </w:p>
          <w:p w14:paraId="28FAEC2E" w14:textId="77777777" w:rsidR="008A7C11" w:rsidRPr="008A7C11" w:rsidRDefault="008A7C11" w:rsidP="008A7C11">
            <w:pPr>
              <w:pStyle w:val="ListParagraph"/>
              <w:numPr>
                <w:ilvl w:val="0"/>
                <w:numId w:val="19"/>
              </w:numPr>
              <w:bidi/>
              <w:rPr>
                <w:rFonts w:asciiTheme="majorBidi" w:hAnsiTheme="majorBidi" w:cstheme="majorBidi"/>
                <w:b/>
                <w:bCs/>
                <w:sz w:val="28"/>
                <w:szCs w:val="28"/>
                <w:rtl/>
                <w:lang w:bidi="ar-EG"/>
              </w:rPr>
            </w:pPr>
            <w:r w:rsidRPr="008A7C11">
              <w:rPr>
                <w:rFonts w:asciiTheme="majorBidi" w:hAnsiTheme="majorBidi" w:cstheme="majorBidi"/>
                <w:b/>
                <w:bCs/>
                <w:sz w:val="28"/>
                <w:szCs w:val="28"/>
                <w:rtl/>
              </w:rPr>
              <w:t xml:space="preserve">د/ </w:t>
            </w:r>
            <w:r w:rsidRPr="008A7C11">
              <w:rPr>
                <w:rFonts w:asciiTheme="majorBidi" w:hAnsiTheme="majorBidi" w:cstheme="majorBidi"/>
                <w:b/>
                <w:bCs/>
                <w:sz w:val="28"/>
                <w:szCs w:val="28"/>
                <w:rtl/>
                <w:lang w:bidi="ar-EG"/>
              </w:rPr>
              <w:t>وجيدة إبراهيم شعبان</w:t>
            </w:r>
          </w:p>
          <w:p w14:paraId="62B4E0A8" w14:textId="3D436F76" w:rsidR="0080710C" w:rsidRPr="008A7C11" w:rsidRDefault="008A7C11" w:rsidP="008A7C11">
            <w:pPr>
              <w:pStyle w:val="ListParagraph"/>
              <w:numPr>
                <w:ilvl w:val="0"/>
                <w:numId w:val="19"/>
              </w:numPr>
              <w:bidi/>
              <w:rPr>
                <w:rFonts w:ascii="Times New Roman" w:hAnsi="Times New Roman" w:cs="Times New Roman"/>
                <w:b/>
                <w:bCs/>
                <w:sz w:val="28"/>
                <w:szCs w:val="28"/>
                <w:rtl/>
                <w:lang w:bidi="ar-EG"/>
              </w:rPr>
            </w:pPr>
            <w:r w:rsidRPr="008A7C11">
              <w:rPr>
                <w:rFonts w:asciiTheme="majorBidi" w:hAnsiTheme="majorBidi" w:cstheme="majorBidi" w:hint="cs"/>
                <w:b/>
                <w:bCs/>
                <w:sz w:val="28"/>
                <w:szCs w:val="28"/>
                <w:rtl/>
                <w:lang w:bidi="ar-EG"/>
              </w:rPr>
              <w:t>د</w:t>
            </w:r>
            <w:r w:rsidRPr="008A7C11">
              <w:rPr>
                <w:rFonts w:asciiTheme="majorBidi" w:hAnsiTheme="majorBidi" w:cstheme="majorBidi"/>
                <w:b/>
                <w:bCs/>
                <w:sz w:val="28"/>
                <w:szCs w:val="28"/>
                <w:rtl/>
                <w:lang w:bidi="ar-EG"/>
              </w:rPr>
              <w:t>/ محمد</w:t>
            </w:r>
            <w:r w:rsidRPr="008A7C11">
              <w:rPr>
                <w:rFonts w:asciiTheme="majorBidi" w:hAnsiTheme="majorBidi" w:cstheme="majorBidi"/>
                <w:b/>
                <w:bCs/>
                <w:sz w:val="28"/>
                <w:szCs w:val="28"/>
                <w:rtl/>
              </w:rPr>
              <w:t xml:space="preserve"> رضا عل</w:t>
            </w:r>
            <w:r w:rsidRPr="008A7C11">
              <w:rPr>
                <w:rFonts w:asciiTheme="majorBidi" w:hAnsiTheme="majorBidi" w:cstheme="majorBidi" w:hint="cs"/>
                <w:b/>
                <w:bCs/>
                <w:sz w:val="28"/>
                <w:szCs w:val="28"/>
                <w:rtl/>
              </w:rPr>
              <w:t>ي محمد</w:t>
            </w:r>
          </w:p>
        </w:tc>
      </w:tr>
    </w:tbl>
    <w:p w14:paraId="7585F174" w14:textId="77777777" w:rsidR="00DA146A" w:rsidRPr="00DA146A" w:rsidRDefault="00DA146A" w:rsidP="00D8201D">
      <w:pPr>
        <w:spacing w:after="0" w:line="240" w:lineRule="auto"/>
        <w:rPr>
          <w:rFonts w:ascii="Times New Roman" w:hAnsi="Times New Roman" w:cs="Times New Roman"/>
          <w:b/>
          <w:bCs/>
          <w:sz w:val="40"/>
          <w:szCs w:val="40"/>
          <w:u w:val="single"/>
          <w:lang w:bidi="ar-EG"/>
        </w:rPr>
      </w:pPr>
    </w:p>
    <w:tbl>
      <w:tblPr>
        <w:tblStyle w:val="TableGrid"/>
        <w:tblpPr w:leftFromText="180" w:rightFromText="180" w:vertAnchor="text" w:horzAnchor="margin" w:tblpXSpec="right" w:tblpY="-51"/>
        <w:bidiVisual/>
        <w:tblW w:w="0" w:type="auto"/>
        <w:tblLook w:val="04A0" w:firstRow="1" w:lastRow="0" w:firstColumn="1" w:lastColumn="0" w:noHBand="0" w:noVBand="1"/>
      </w:tblPr>
      <w:tblGrid>
        <w:gridCol w:w="2423"/>
        <w:gridCol w:w="2820"/>
      </w:tblGrid>
      <w:tr w:rsidR="00F14281" w:rsidRPr="00F14281" w14:paraId="52603D64" w14:textId="77777777" w:rsidTr="00F14281">
        <w:tc>
          <w:tcPr>
            <w:tcW w:w="2423" w:type="dxa"/>
          </w:tcPr>
          <w:p w14:paraId="41D244C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اسم المقرر</w:t>
            </w:r>
          </w:p>
        </w:tc>
        <w:tc>
          <w:tcPr>
            <w:tcW w:w="2820" w:type="dxa"/>
          </w:tcPr>
          <w:p w14:paraId="3AA4766E" w14:textId="69B0FB12" w:rsidR="00F14281" w:rsidRPr="00F14281" w:rsidRDefault="00694030" w:rsidP="00F14281">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رياضيات</w:t>
            </w:r>
            <w:r w:rsidR="00151715">
              <w:rPr>
                <w:rFonts w:ascii="Times New Roman" w:hAnsi="Times New Roman" w:cs="Times New Roman" w:hint="cs"/>
                <w:b/>
                <w:bCs/>
                <w:sz w:val="28"/>
                <w:szCs w:val="28"/>
                <w:rtl/>
                <w:lang w:bidi="ar-EG"/>
              </w:rPr>
              <w:t xml:space="preserve"> 2 ب</w:t>
            </w:r>
          </w:p>
        </w:tc>
      </w:tr>
      <w:tr w:rsidR="00F14281" w:rsidRPr="00F14281" w14:paraId="0EA58090" w14:textId="77777777" w:rsidTr="00F14281">
        <w:tc>
          <w:tcPr>
            <w:tcW w:w="2423" w:type="dxa"/>
          </w:tcPr>
          <w:p w14:paraId="51200097"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كود المقرر</w:t>
            </w:r>
          </w:p>
        </w:tc>
        <w:tc>
          <w:tcPr>
            <w:tcW w:w="2820" w:type="dxa"/>
          </w:tcPr>
          <w:p w14:paraId="53C383D6" w14:textId="5D1CCAD4" w:rsidR="00F14281" w:rsidRPr="00F14281" w:rsidRDefault="008A7C11" w:rsidP="00F14281">
            <w:pPr>
              <w:jc w:val="center"/>
              <w:rPr>
                <w:rFonts w:ascii="Times New Roman" w:hAnsi="Times New Roman" w:cs="Times New Roman"/>
                <w:b/>
                <w:bCs/>
                <w:sz w:val="28"/>
                <w:szCs w:val="28"/>
                <w:rtl/>
                <w:lang w:bidi="ar-EG"/>
              </w:rPr>
            </w:pPr>
            <w:r>
              <w:rPr>
                <w:rFonts w:ascii="Times New Roman" w:hAnsi="Times New Roman" w:cs="Times New Roman" w:hint="cs"/>
                <w:b/>
                <w:bCs/>
                <w:sz w:val="32"/>
                <w:szCs w:val="32"/>
                <w:rtl/>
                <w:lang w:bidi="ar-EG"/>
              </w:rPr>
              <w:t>س 1112</w:t>
            </w:r>
          </w:p>
        </w:tc>
      </w:tr>
      <w:tr w:rsidR="00F14281" w:rsidRPr="00F14281" w14:paraId="312FBB30" w14:textId="77777777" w:rsidTr="00F14281">
        <w:tc>
          <w:tcPr>
            <w:tcW w:w="2423" w:type="dxa"/>
          </w:tcPr>
          <w:p w14:paraId="7E41C34A"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الفرقة</w:t>
            </w:r>
          </w:p>
        </w:tc>
        <w:tc>
          <w:tcPr>
            <w:tcW w:w="2820" w:type="dxa"/>
          </w:tcPr>
          <w:p w14:paraId="3BEDE9D1" w14:textId="45A85D21" w:rsidR="00F14281" w:rsidRPr="00F14281" w:rsidRDefault="002A6FC2" w:rsidP="00F14281">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ال</w:t>
            </w:r>
            <w:r w:rsidR="008E5926">
              <w:rPr>
                <w:rFonts w:ascii="Times New Roman" w:hAnsi="Times New Roman" w:cs="Times New Roman" w:hint="cs"/>
                <w:b/>
                <w:bCs/>
                <w:sz w:val="28"/>
                <w:szCs w:val="28"/>
                <w:rtl/>
                <w:lang w:bidi="ar-EG"/>
              </w:rPr>
              <w:t>أ</w:t>
            </w:r>
            <w:r>
              <w:rPr>
                <w:rFonts w:ascii="Times New Roman" w:hAnsi="Times New Roman" w:cs="Times New Roman" w:hint="cs"/>
                <w:b/>
                <w:bCs/>
                <w:sz w:val="28"/>
                <w:szCs w:val="28"/>
                <w:rtl/>
                <w:lang w:bidi="ar-EG"/>
              </w:rPr>
              <w:t>ولى كهرباء</w:t>
            </w:r>
          </w:p>
        </w:tc>
      </w:tr>
    </w:tbl>
    <w:p w14:paraId="094FB4BB" w14:textId="77777777" w:rsidR="00DA146A" w:rsidRPr="00DA146A" w:rsidRDefault="00DA146A" w:rsidP="00D8201D">
      <w:pPr>
        <w:spacing w:after="0" w:line="240" w:lineRule="auto"/>
        <w:rPr>
          <w:rFonts w:ascii="Times New Roman" w:hAnsi="Times New Roman" w:cs="Times New Roman"/>
          <w:b/>
          <w:bCs/>
          <w:sz w:val="40"/>
          <w:szCs w:val="40"/>
          <w:rtl/>
          <w:lang w:bidi="ar-EG"/>
        </w:rPr>
      </w:pPr>
    </w:p>
    <w:p w14:paraId="52585024" w14:textId="4D72AE6A" w:rsidR="00D8201D" w:rsidRDefault="00D8201D" w:rsidP="00D8201D">
      <w:pPr>
        <w:spacing w:after="0" w:line="240" w:lineRule="auto"/>
        <w:rPr>
          <w:rFonts w:ascii="Times New Roman" w:hAnsi="Times New Roman" w:cs="Times New Roman"/>
          <w:b/>
          <w:bCs/>
          <w:sz w:val="32"/>
          <w:szCs w:val="32"/>
          <w:lang w:bidi="ar-EG"/>
        </w:rPr>
      </w:pPr>
    </w:p>
    <w:p w14:paraId="4399E60F" w14:textId="021BA738" w:rsidR="00DA146A" w:rsidRDefault="00DA146A" w:rsidP="00D8201D">
      <w:pPr>
        <w:spacing w:after="0" w:line="240" w:lineRule="auto"/>
        <w:rPr>
          <w:rFonts w:ascii="Times New Roman" w:hAnsi="Times New Roman" w:cs="Times New Roman"/>
          <w:b/>
          <w:bCs/>
          <w:sz w:val="32"/>
          <w:szCs w:val="32"/>
          <w:lang w:bidi="ar-EG"/>
        </w:rPr>
      </w:pPr>
    </w:p>
    <w:p w14:paraId="0E9AD55D" w14:textId="77777777" w:rsidR="00421AF6" w:rsidRDefault="00421AF6" w:rsidP="002C0ECD">
      <w:pPr>
        <w:spacing w:after="0" w:line="240" w:lineRule="auto"/>
        <w:rPr>
          <w:rFonts w:ascii="Times New Roman" w:hAnsi="Times New Roman" w:cs="Times New Roman"/>
          <w:b/>
          <w:bCs/>
          <w:sz w:val="32"/>
          <w:szCs w:val="32"/>
          <w:u w:val="single"/>
          <w:rtl/>
          <w:lang w:bidi="ar-EG"/>
        </w:rPr>
      </w:pPr>
    </w:p>
    <w:p w14:paraId="7E934B8B" w14:textId="570CEA96" w:rsidR="002C0ECD" w:rsidRPr="008F611D" w:rsidRDefault="002C0ECD" w:rsidP="002C0ECD">
      <w:pPr>
        <w:spacing w:after="0" w:line="240" w:lineRule="auto"/>
        <w:rPr>
          <w:rFonts w:ascii="Times New Roman" w:hAnsi="Times New Roman" w:cs="Times New Roman"/>
          <w:b/>
          <w:bCs/>
          <w:sz w:val="32"/>
          <w:szCs w:val="32"/>
          <w:u w:val="single"/>
          <w:lang w:bidi="ar-EG"/>
        </w:rPr>
      </w:pPr>
      <w:r w:rsidRPr="008F611D">
        <w:rPr>
          <w:rFonts w:ascii="Times New Roman" w:hAnsi="Times New Roman" w:cs="Times New Roman" w:hint="cs"/>
          <w:b/>
          <w:bCs/>
          <w:sz w:val="32"/>
          <w:szCs w:val="32"/>
          <w:u w:val="single"/>
          <w:rtl/>
          <w:lang w:bidi="ar-EG"/>
        </w:rPr>
        <w:t>تعليمات عامة للطلاب:</w:t>
      </w:r>
    </w:p>
    <w:p w14:paraId="3A978F8E" w14:textId="092D7CE0" w:rsidR="00801509" w:rsidRPr="00F14281" w:rsidRDefault="00801509" w:rsidP="00801509">
      <w:pPr>
        <w:pStyle w:val="ListParagraph"/>
        <w:numPr>
          <w:ilvl w:val="0"/>
          <w:numId w:val="13"/>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بالنسبة للطلبة المستجدين والباقين للإعادة </w:t>
      </w:r>
      <w:r w:rsidRPr="00F14281">
        <w:rPr>
          <w:rFonts w:ascii="Times New Roman" w:hAnsi="Times New Roman" w:cs="Times New Roman" w:hint="cs"/>
          <w:sz w:val="28"/>
          <w:szCs w:val="28"/>
          <w:rtl/>
          <w:lang w:bidi="ar-EG"/>
        </w:rPr>
        <w:t>يخصص لكل فصل موضوع منفصل يكتب الطالب فيه البحث المطلوب ولا يسمح للطالب تقديم البحث في غير الموضوع المخصص لفصله تبعا لجدول توزيع الأبحاث الم</w:t>
      </w:r>
      <w:r>
        <w:rPr>
          <w:rFonts w:ascii="Times New Roman" w:hAnsi="Times New Roman" w:cs="Times New Roman" w:hint="cs"/>
          <w:sz w:val="28"/>
          <w:szCs w:val="28"/>
          <w:rtl/>
          <w:lang w:bidi="ar-EG"/>
        </w:rPr>
        <w:t>بي</w:t>
      </w:r>
      <w:r w:rsidRPr="00F14281">
        <w:rPr>
          <w:rFonts w:ascii="Times New Roman" w:hAnsi="Times New Roman" w:cs="Times New Roman" w:hint="cs"/>
          <w:sz w:val="28"/>
          <w:szCs w:val="28"/>
          <w:rtl/>
          <w:lang w:bidi="ar-EG"/>
        </w:rPr>
        <w:t>ن</w:t>
      </w:r>
      <w:r w:rsidR="006C5524">
        <w:rPr>
          <w:rFonts w:ascii="Times New Roman" w:hAnsi="Times New Roman" w:cs="Times New Roman" w:hint="cs"/>
          <w:sz w:val="28"/>
          <w:szCs w:val="28"/>
          <w:rtl/>
          <w:lang w:bidi="ar-EG"/>
        </w:rPr>
        <w:t xml:space="preserve"> بأسفل</w:t>
      </w:r>
      <w:r w:rsidRPr="00F14281">
        <w:rPr>
          <w:rFonts w:ascii="Times New Roman" w:hAnsi="Times New Roman" w:cs="Times New Roman" w:hint="cs"/>
          <w:sz w:val="28"/>
          <w:szCs w:val="28"/>
          <w:rtl/>
          <w:lang w:bidi="ar-EG"/>
        </w:rPr>
        <w:t>، وإذا قدم الطالب بحثا في غير الموضوع المخصص لفصله يعتبر راسباً.</w:t>
      </w:r>
    </w:p>
    <w:p w14:paraId="636B1B17" w14:textId="77777777" w:rsidR="00801509" w:rsidRPr="00F14281" w:rsidRDefault="00801509" w:rsidP="00801509">
      <w:pPr>
        <w:pStyle w:val="ListParagraph"/>
        <w:numPr>
          <w:ilvl w:val="0"/>
          <w:numId w:val="13"/>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بالنسبة لطلبة التخلفات يتخيرون من أي من الموضوعات المطروحة والمبينة بأسفل </w:t>
      </w:r>
      <w:r w:rsidRPr="00F14281">
        <w:rPr>
          <w:rFonts w:ascii="Times New Roman" w:hAnsi="Times New Roman" w:cs="Times New Roman" w:hint="cs"/>
          <w:sz w:val="28"/>
          <w:szCs w:val="28"/>
          <w:rtl/>
          <w:lang w:bidi="ar-EG"/>
        </w:rPr>
        <w:t>ولا يسمح للطالب تقديم البحث في غير الموضوع</w:t>
      </w:r>
      <w:r>
        <w:rPr>
          <w:rFonts w:ascii="Times New Roman" w:hAnsi="Times New Roman" w:cs="Times New Roman" w:hint="cs"/>
          <w:sz w:val="28"/>
          <w:szCs w:val="28"/>
          <w:rtl/>
          <w:lang w:bidi="ar-EG"/>
        </w:rPr>
        <w:t>ات</w:t>
      </w:r>
      <w:r w:rsidRPr="00F14281">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المبينة</w:t>
      </w:r>
      <w:r w:rsidRPr="00F14281">
        <w:rPr>
          <w:rFonts w:ascii="Times New Roman" w:hAnsi="Times New Roman" w:cs="Times New Roman" w:hint="cs"/>
          <w:sz w:val="28"/>
          <w:szCs w:val="28"/>
          <w:rtl/>
          <w:lang w:bidi="ar-EG"/>
        </w:rPr>
        <w:t xml:space="preserve">، وإذا قدم الطالب بحثا في </w:t>
      </w:r>
      <w:r>
        <w:rPr>
          <w:rFonts w:ascii="Times New Roman" w:hAnsi="Times New Roman" w:cs="Times New Roman" w:hint="cs"/>
          <w:sz w:val="28"/>
          <w:szCs w:val="28"/>
          <w:rtl/>
          <w:lang w:bidi="ar-EG"/>
        </w:rPr>
        <w:t xml:space="preserve">موضوع </w:t>
      </w:r>
      <w:r w:rsidRPr="00F14281">
        <w:rPr>
          <w:rFonts w:ascii="Times New Roman" w:hAnsi="Times New Roman" w:cs="Times New Roman" w:hint="cs"/>
          <w:sz w:val="28"/>
          <w:szCs w:val="28"/>
          <w:rtl/>
          <w:lang w:bidi="ar-EG"/>
        </w:rPr>
        <w:t>غير الموضوع</w:t>
      </w:r>
      <w:r>
        <w:rPr>
          <w:rFonts w:ascii="Times New Roman" w:hAnsi="Times New Roman" w:cs="Times New Roman" w:hint="cs"/>
          <w:sz w:val="28"/>
          <w:szCs w:val="28"/>
          <w:rtl/>
          <w:lang w:bidi="ar-EG"/>
        </w:rPr>
        <w:t>ات</w:t>
      </w:r>
      <w:r w:rsidRPr="00F14281">
        <w:rPr>
          <w:rFonts w:ascii="Times New Roman" w:hAnsi="Times New Roman" w:cs="Times New Roman" w:hint="cs"/>
          <w:sz w:val="28"/>
          <w:szCs w:val="28"/>
          <w:rtl/>
          <w:lang w:bidi="ar-EG"/>
        </w:rPr>
        <w:t xml:space="preserve"> الم</w:t>
      </w:r>
      <w:r>
        <w:rPr>
          <w:rFonts w:ascii="Times New Roman" w:hAnsi="Times New Roman" w:cs="Times New Roman" w:hint="cs"/>
          <w:sz w:val="28"/>
          <w:szCs w:val="28"/>
          <w:rtl/>
          <w:lang w:bidi="ar-EG"/>
        </w:rPr>
        <w:t>بينة بأسفل</w:t>
      </w:r>
      <w:r w:rsidRPr="00F14281">
        <w:rPr>
          <w:rFonts w:ascii="Times New Roman" w:hAnsi="Times New Roman" w:cs="Times New Roman" w:hint="cs"/>
          <w:sz w:val="28"/>
          <w:szCs w:val="28"/>
          <w:rtl/>
          <w:lang w:bidi="ar-EG"/>
        </w:rPr>
        <w:t xml:space="preserve"> يعتبر راسباً.</w:t>
      </w:r>
    </w:p>
    <w:p w14:paraId="0BF9C69E" w14:textId="77777777" w:rsidR="002C0ECD" w:rsidRPr="00F14281" w:rsidRDefault="002C0ECD" w:rsidP="00005969">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 xml:space="preserve"> إذا ثبت اقتباس أو نقل نسبة كبيرة من البحث نصا من طالب آخر أو من كتاب أو من أحد المقالات أو من موقع على شبكة المعلومات يتم رفض البحث ويعتبر الطالب راسباً ولا يعطى الطالب في هذه الحالة فرصة للإعادة. وعلى الطالب عند استعانته بمصادر ينقل منها بعض النصوص أن يذكر المصدر تفصيلا بين أقواس أو في التذييل.</w:t>
      </w:r>
    </w:p>
    <w:p w14:paraId="647A09DB" w14:textId="77777777" w:rsidR="002C0ECD" w:rsidRPr="00F14281" w:rsidRDefault="002C0ECD" w:rsidP="00005969">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يمكن للطالب الاستعانة بالكتاب المقرر كأحد المصادر ولكن لا يكون هو المصدر الوحيد ويطبق على الكتاب المقرر نفس الضوابط السابق ذكرها من حيث ألا تكون نسبة الاقتباس كبيرة ومن حيث ذكر المصدر عند الاقتباس.</w:t>
      </w:r>
    </w:p>
    <w:p w14:paraId="7B060B9D" w14:textId="3E443307" w:rsidR="002C0ECD" w:rsidRPr="00F14281" w:rsidRDefault="002C0ECD" w:rsidP="002C0ECD">
      <w:pPr>
        <w:pStyle w:val="ListParagraph"/>
        <w:numPr>
          <w:ilvl w:val="0"/>
          <w:numId w:val="13"/>
        </w:numPr>
        <w:bidi/>
        <w:spacing w:after="0" w:line="240" w:lineRule="auto"/>
        <w:jc w:val="both"/>
        <w:rPr>
          <w:rFonts w:ascii="Times New Roman" w:hAnsi="Times New Roman" w:cs="Times New Roman"/>
          <w:sz w:val="28"/>
          <w:szCs w:val="28"/>
          <w:rtl/>
          <w:lang w:bidi="ar-EG"/>
        </w:rPr>
      </w:pPr>
      <w:r w:rsidRPr="00F14281">
        <w:rPr>
          <w:rFonts w:ascii="Times New Roman" w:hAnsi="Times New Roman" w:cs="Times New Roman" w:hint="cs"/>
          <w:sz w:val="28"/>
          <w:szCs w:val="28"/>
          <w:rtl/>
          <w:lang w:bidi="ar-EG"/>
        </w:rPr>
        <w:t>الأبحاث المطلوبة عددها بحث</w:t>
      </w:r>
      <w:r w:rsidR="00F21932">
        <w:rPr>
          <w:rFonts w:ascii="Times New Roman" w:hAnsi="Times New Roman" w:cs="Times New Roman" w:hint="cs"/>
          <w:sz w:val="28"/>
          <w:szCs w:val="28"/>
          <w:rtl/>
          <w:lang w:bidi="ar-EG"/>
        </w:rPr>
        <w:t>ان</w:t>
      </w:r>
      <w:r w:rsidRPr="00F14281">
        <w:rPr>
          <w:rFonts w:ascii="Times New Roman" w:hAnsi="Times New Roman" w:cs="Times New Roman" w:hint="cs"/>
          <w:sz w:val="28"/>
          <w:szCs w:val="28"/>
          <w:rtl/>
          <w:lang w:bidi="ar-EG"/>
        </w:rPr>
        <w:t xml:space="preserve"> موزعة على الفصول بحيث لكل </w:t>
      </w:r>
      <w:r w:rsidR="00F21932">
        <w:rPr>
          <w:rFonts w:ascii="Times New Roman" w:hAnsi="Times New Roman" w:cs="Times New Roman" w:hint="cs"/>
          <w:sz w:val="28"/>
          <w:szCs w:val="28"/>
          <w:rtl/>
          <w:lang w:bidi="ar-EG"/>
        </w:rPr>
        <w:t>ثلاثة</w:t>
      </w:r>
      <w:r w:rsidR="00D8547B">
        <w:rPr>
          <w:rFonts w:ascii="Times New Roman" w:hAnsi="Times New Roman" w:cs="Times New Roman" w:hint="cs"/>
          <w:sz w:val="28"/>
          <w:szCs w:val="28"/>
          <w:rtl/>
          <w:lang w:bidi="ar-EG"/>
        </w:rPr>
        <w:t xml:space="preserve"> </w:t>
      </w:r>
      <w:r w:rsidR="009847D0">
        <w:rPr>
          <w:rFonts w:ascii="Times New Roman" w:hAnsi="Times New Roman" w:cs="Times New Roman" w:hint="cs"/>
          <w:sz w:val="28"/>
          <w:szCs w:val="28"/>
          <w:rtl/>
          <w:lang w:bidi="ar-EG"/>
        </w:rPr>
        <w:t>فص</w:t>
      </w:r>
      <w:r w:rsidR="00F21932">
        <w:rPr>
          <w:rFonts w:ascii="Times New Roman" w:hAnsi="Times New Roman" w:cs="Times New Roman" w:hint="cs"/>
          <w:sz w:val="28"/>
          <w:szCs w:val="28"/>
          <w:rtl/>
          <w:lang w:bidi="ar-EG"/>
        </w:rPr>
        <w:t>ول</w:t>
      </w:r>
      <w:r w:rsidRPr="00F14281">
        <w:rPr>
          <w:rFonts w:ascii="Times New Roman" w:hAnsi="Times New Roman" w:cs="Times New Roman" w:hint="cs"/>
          <w:sz w:val="28"/>
          <w:szCs w:val="28"/>
          <w:rtl/>
          <w:lang w:bidi="ar-EG"/>
        </w:rPr>
        <w:t xml:space="preserve"> بحث خاص بهم تبعا للجدول التالي:</w:t>
      </w:r>
    </w:p>
    <w:p w14:paraId="400A457D" w14:textId="6518B396" w:rsidR="003D2678" w:rsidRPr="003D2678" w:rsidRDefault="003D2678" w:rsidP="00D8201D">
      <w:pPr>
        <w:spacing w:after="0" w:line="240" w:lineRule="auto"/>
        <w:rPr>
          <w:rFonts w:ascii="Times New Roman" w:hAnsi="Times New Roman" w:cs="Times New Roman"/>
          <w:b/>
          <w:bCs/>
          <w:sz w:val="32"/>
          <w:szCs w:val="32"/>
          <w:rtl/>
          <w:lang w:bidi="ar-EG"/>
        </w:rPr>
      </w:pPr>
    </w:p>
    <w:tbl>
      <w:tblPr>
        <w:tblStyle w:val="TableGrid"/>
        <w:bidiVisual/>
        <w:tblW w:w="12840" w:type="dxa"/>
        <w:tblInd w:w="38" w:type="dxa"/>
        <w:tblLook w:val="04A0" w:firstRow="1" w:lastRow="0" w:firstColumn="1" w:lastColumn="0" w:noHBand="0" w:noVBand="1"/>
      </w:tblPr>
      <w:tblGrid>
        <w:gridCol w:w="2490"/>
        <w:gridCol w:w="1980"/>
        <w:gridCol w:w="1800"/>
        <w:gridCol w:w="1890"/>
        <w:gridCol w:w="1800"/>
        <w:gridCol w:w="1440"/>
        <w:gridCol w:w="1440"/>
      </w:tblGrid>
      <w:tr w:rsidR="008455C4" w:rsidRPr="002C0ECD" w14:paraId="6573C7D5" w14:textId="77777777" w:rsidTr="00672D55">
        <w:tc>
          <w:tcPr>
            <w:tcW w:w="2490" w:type="dxa"/>
            <w:vMerge w:val="restart"/>
            <w:tcBorders>
              <w:top w:val="nil"/>
              <w:left w:val="nil"/>
              <w:tr2bl w:val="nil"/>
            </w:tcBorders>
          </w:tcPr>
          <w:p w14:paraId="3465D896" w14:textId="77777777" w:rsidR="008455C4" w:rsidRPr="002C0ECD" w:rsidRDefault="008455C4" w:rsidP="003D2678">
            <w:pPr>
              <w:rPr>
                <w:rFonts w:ascii="Times New Roman" w:hAnsi="Times New Roman" w:cs="Times New Roman"/>
                <w:b/>
                <w:bCs/>
                <w:sz w:val="24"/>
                <w:szCs w:val="24"/>
                <w:rtl/>
                <w:lang w:bidi="ar-EG"/>
              </w:rPr>
            </w:pPr>
          </w:p>
        </w:tc>
        <w:tc>
          <w:tcPr>
            <w:tcW w:w="10350" w:type="dxa"/>
            <w:gridSpan w:val="6"/>
          </w:tcPr>
          <w:p w14:paraId="26D57199" w14:textId="160289FF" w:rsidR="008455C4" w:rsidRPr="002C0ECD" w:rsidRDefault="00BB6E83" w:rsidP="00DA0311">
            <w:pPr>
              <w:jc w:val="center"/>
              <w:rPr>
                <w:rFonts w:ascii="Times New Roman" w:hAnsi="Times New Roman" w:cs="Times New Roman"/>
                <w:b/>
                <w:bCs/>
                <w:sz w:val="24"/>
                <w:szCs w:val="24"/>
                <w:rtl/>
                <w:lang w:bidi="ar-EG"/>
              </w:rPr>
            </w:pPr>
            <w:r>
              <w:rPr>
                <w:rFonts w:ascii="Times New Roman" w:hAnsi="Times New Roman" w:cs="Times New Roman" w:hint="cs"/>
                <w:b/>
                <w:bCs/>
                <w:sz w:val="24"/>
                <w:szCs w:val="24"/>
                <w:rtl/>
                <w:lang w:bidi="ar-EG"/>
              </w:rPr>
              <w:t>أ</w:t>
            </w:r>
            <w:bookmarkStart w:id="1" w:name="_GoBack"/>
            <w:bookmarkEnd w:id="1"/>
            <w:r w:rsidR="008455C4">
              <w:rPr>
                <w:rFonts w:ascii="Times New Roman" w:hAnsi="Times New Roman" w:cs="Times New Roman" w:hint="cs"/>
                <w:b/>
                <w:bCs/>
                <w:sz w:val="24"/>
                <w:szCs w:val="24"/>
                <w:rtl/>
                <w:lang w:bidi="ar-EG"/>
              </w:rPr>
              <w:t>رقام الفصول</w:t>
            </w:r>
          </w:p>
        </w:tc>
      </w:tr>
      <w:tr w:rsidR="008455C4" w:rsidRPr="002C0ECD" w14:paraId="33D8FBA7" w14:textId="77777777" w:rsidTr="00672D55">
        <w:tc>
          <w:tcPr>
            <w:tcW w:w="2490" w:type="dxa"/>
            <w:vMerge/>
            <w:tcBorders>
              <w:left w:val="nil"/>
              <w:tr2bl w:val="nil"/>
            </w:tcBorders>
          </w:tcPr>
          <w:p w14:paraId="390D7C1B" w14:textId="77777777" w:rsidR="008455C4" w:rsidRPr="002C0ECD" w:rsidRDefault="008455C4" w:rsidP="003D2678">
            <w:pPr>
              <w:rPr>
                <w:rFonts w:ascii="Times New Roman" w:hAnsi="Times New Roman" w:cs="Times New Roman"/>
                <w:b/>
                <w:bCs/>
                <w:sz w:val="24"/>
                <w:szCs w:val="24"/>
                <w:rtl/>
                <w:lang w:bidi="ar-EG"/>
              </w:rPr>
            </w:pPr>
          </w:p>
        </w:tc>
        <w:tc>
          <w:tcPr>
            <w:tcW w:w="1980" w:type="dxa"/>
          </w:tcPr>
          <w:p w14:paraId="555EE6DB" w14:textId="0CBEFCE8"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1</w:t>
            </w:r>
          </w:p>
        </w:tc>
        <w:tc>
          <w:tcPr>
            <w:tcW w:w="1800" w:type="dxa"/>
          </w:tcPr>
          <w:p w14:paraId="34CB519A" w14:textId="15F91A8A"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2</w:t>
            </w:r>
          </w:p>
        </w:tc>
        <w:tc>
          <w:tcPr>
            <w:tcW w:w="1890" w:type="dxa"/>
          </w:tcPr>
          <w:p w14:paraId="770645F4" w14:textId="107BD3D6"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3</w:t>
            </w:r>
          </w:p>
        </w:tc>
        <w:tc>
          <w:tcPr>
            <w:tcW w:w="1800" w:type="dxa"/>
          </w:tcPr>
          <w:p w14:paraId="46B686A5" w14:textId="797A78F4"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4</w:t>
            </w:r>
          </w:p>
        </w:tc>
        <w:tc>
          <w:tcPr>
            <w:tcW w:w="1440" w:type="dxa"/>
          </w:tcPr>
          <w:p w14:paraId="63583C16" w14:textId="6A7F1C07"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5</w:t>
            </w:r>
          </w:p>
        </w:tc>
        <w:tc>
          <w:tcPr>
            <w:tcW w:w="1440" w:type="dxa"/>
          </w:tcPr>
          <w:p w14:paraId="4B05F128" w14:textId="29632E42"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6</w:t>
            </w:r>
          </w:p>
        </w:tc>
      </w:tr>
      <w:tr w:rsidR="00B07F78" w:rsidRPr="002C0ECD" w14:paraId="1A1E3B0A" w14:textId="77777777" w:rsidTr="00672D55">
        <w:tc>
          <w:tcPr>
            <w:tcW w:w="2490" w:type="dxa"/>
          </w:tcPr>
          <w:p w14:paraId="2B51CAD0" w14:textId="76E0FFA8" w:rsidR="00B07F78" w:rsidRPr="00DA0311" w:rsidRDefault="00B07F78" w:rsidP="00DA0311">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بحث رقم 1</w:t>
            </w:r>
          </w:p>
        </w:tc>
        <w:tc>
          <w:tcPr>
            <w:tcW w:w="1980" w:type="dxa"/>
            <w:vAlign w:val="center"/>
          </w:tcPr>
          <w:p w14:paraId="171BF27D" w14:textId="4215D03B" w:rsidR="00B07F78" w:rsidRPr="002C0ECD" w:rsidRDefault="00B07F78" w:rsidP="00532493">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lang w:bidi="ar-EG"/>
              </w:rPr>
              <w:sym w:font="Wingdings" w:char="F0FE"/>
            </w:r>
          </w:p>
        </w:tc>
        <w:tc>
          <w:tcPr>
            <w:tcW w:w="1800" w:type="dxa"/>
            <w:vAlign w:val="center"/>
          </w:tcPr>
          <w:p w14:paraId="263263AD" w14:textId="7AA3C61C" w:rsidR="00B07F78" w:rsidRPr="002C0ECD" w:rsidRDefault="00F5672A" w:rsidP="00532493">
            <w:pPr>
              <w:jc w:val="center"/>
              <w:rPr>
                <w:rFonts w:ascii="Times New Roman" w:hAnsi="Times New Roman" w:cs="Times New Roman"/>
                <w:b/>
                <w:bCs/>
                <w:sz w:val="24"/>
                <w:szCs w:val="24"/>
                <w:rtl/>
                <w:lang w:bidi="ar-EG"/>
              </w:rPr>
            </w:pPr>
            <w:r>
              <w:rPr>
                <w:rFonts w:ascii="Times New Roman" w:hAnsi="Times New Roman" w:cs="Times New Roman"/>
                <w:b/>
                <w:bCs/>
                <w:sz w:val="24"/>
                <w:szCs w:val="24"/>
                <w:lang w:bidi="ar-EG"/>
              </w:rPr>
              <w:sym w:font="Wingdings" w:char="F0FE"/>
            </w:r>
          </w:p>
        </w:tc>
        <w:tc>
          <w:tcPr>
            <w:tcW w:w="1890" w:type="dxa"/>
            <w:vAlign w:val="center"/>
          </w:tcPr>
          <w:p w14:paraId="7626BB83" w14:textId="305DE25E" w:rsidR="00B07F78" w:rsidRPr="002C0ECD" w:rsidRDefault="00133D7A" w:rsidP="00532493">
            <w:pPr>
              <w:jc w:val="center"/>
              <w:rPr>
                <w:rFonts w:ascii="Times New Roman" w:hAnsi="Times New Roman" w:cs="Times New Roman"/>
                <w:b/>
                <w:bCs/>
                <w:sz w:val="24"/>
                <w:szCs w:val="24"/>
                <w:rtl/>
                <w:lang w:bidi="ar-EG"/>
              </w:rPr>
            </w:pPr>
            <w:r>
              <w:rPr>
                <w:rFonts w:ascii="Times New Roman" w:hAnsi="Times New Roman" w:cs="Times New Roman"/>
                <w:b/>
                <w:bCs/>
                <w:sz w:val="24"/>
                <w:szCs w:val="24"/>
                <w:lang w:bidi="ar-EG"/>
              </w:rPr>
              <w:sym w:font="Wingdings" w:char="F0FE"/>
            </w:r>
          </w:p>
        </w:tc>
        <w:tc>
          <w:tcPr>
            <w:tcW w:w="1800" w:type="dxa"/>
            <w:vAlign w:val="center"/>
          </w:tcPr>
          <w:p w14:paraId="46F47E5C" w14:textId="77777777" w:rsidR="00B07F78" w:rsidRPr="002C0ECD" w:rsidRDefault="00B07F78" w:rsidP="00532493">
            <w:pPr>
              <w:jc w:val="center"/>
              <w:rPr>
                <w:rFonts w:ascii="Times New Roman" w:hAnsi="Times New Roman" w:cs="Times New Roman"/>
                <w:b/>
                <w:bCs/>
                <w:sz w:val="24"/>
                <w:szCs w:val="24"/>
                <w:rtl/>
                <w:lang w:bidi="ar-EG"/>
              </w:rPr>
            </w:pPr>
          </w:p>
        </w:tc>
        <w:tc>
          <w:tcPr>
            <w:tcW w:w="1440" w:type="dxa"/>
            <w:vAlign w:val="center"/>
          </w:tcPr>
          <w:p w14:paraId="2CA06D4F" w14:textId="77777777" w:rsidR="00B07F78" w:rsidRPr="002C0ECD" w:rsidRDefault="00B07F78" w:rsidP="00532493">
            <w:pPr>
              <w:jc w:val="center"/>
              <w:rPr>
                <w:rFonts w:ascii="Times New Roman" w:hAnsi="Times New Roman" w:cs="Times New Roman"/>
                <w:b/>
                <w:bCs/>
                <w:sz w:val="24"/>
                <w:szCs w:val="24"/>
                <w:rtl/>
                <w:lang w:bidi="ar-EG"/>
              </w:rPr>
            </w:pPr>
          </w:p>
        </w:tc>
        <w:tc>
          <w:tcPr>
            <w:tcW w:w="1440" w:type="dxa"/>
            <w:vAlign w:val="center"/>
          </w:tcPr>
          <w:p w14:paraId="218E3A08" w14:textId="77777777" w:rsidR="00B07F78" w:rsidRPr="002C0ECD" w:rsidRDefault="00B07F78" w:rsidP="00532493">
            <w:pPr>
              <w:jc w:val="center"/>
              <w:rPr>
                <w:rFonts w:ascii="Times New Roman" w:hAnsi="Times New Roman" w:cs="Times New Roman"/>
                <w:b/>
                <w:bCs/>
                <w:sz w:val="24"/>
                <w:szCs w:val="24"/>
                <w:rtl/>
                <w:lang w:bidi="ar-EG"/>
              </w:rPr>
            </w:pPr>
          </w:p>
        </w:tc>
      </w:tr>
      <w:tr w:rsidR="00B07F78" w:rsidRPr="002C0ECD" w14:paraId="4244D017" w14:textId="77777777" w:rsidTr="00672D55">
        <w:tc>
          <w:tcPr>
            <w:tcW w:w="2490" w:type="dxa"/>
          </w:tcPr>
          <w:p w14:paraId="19E7BEE4" w14:textId="5F518354" w:rsidR="00B07F78" w:rsidRPr="00DA0311" w:rsidRDefault="00B07F78" w:rsidP="00DA0311">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 xml:space="preserve">بحث رقم </w:t>
            </w:r>
            <w:r w:rsidRPr="00DA0311">
              <w:rPr>
                <w:rFonts w:ascii="Times New Roman" w:hAnsi="Times New Roman" w:cs="Times New Roman"/>
                <w:b/>
                <w:bCs/>
                <w:sz w:val="24"/>
                <w:szCs w:val="24"/>
                <w:lang w:bidi="ar-EG"/>
              </w:rPr>
              <w:t>2</w:t>
            </w:r>
          </w:p>
        </w:tc>
        <w:tc>
          <w:tcPr>
            <w:tcW w:w="1980" w:type="dxa"/>
            <w:vAlign w:val="center"/>
          </w:tcPr>
          <w:p w14:paraId="6A92E1FB" w14:textId="77777777" w:rsidR="00B07F78" w:rsidRPr="002C0ECD" w:rsidRDefault="00B07F78" w:rsidP="00532493">
            <w:pPr>
              <w:jc w:val="center"/>
              <w:rPr>
                <w:rFonts w:ascii="Times New Roman" w:hAnsi="Times New Roman" w:cs="Times New Roman"/>
                <w:b/>
                <w:bCs/>
                <w:sz w:val="24"/>
                <w:szCs w:val="24"/>
                <w:rtl/>
                <w:lang w:bidi="ar-EG"/>
              </w:rPr>
            </w:pPr>
          </w:p>
        </w:tc>
        <w:tc>
          <w:tcPr>
            <w:tcW w:w="1800" w:type="dxa"/>
            <w:vAlign w:val="center"/>
          </w:tcPr>
          <w:p w14:paraId="1FF43A05" w14:textId="0533D0D8" w:rsidR="00B07F78" w:rsidRPr="002C0ECD" w:rsidRDefault="00B07F78" w:rsidP="00532493">
            <w:pPr>
              <w:jc w:val="center"/>
              <w:rPr>
                <w:rFonts w:ascii="Times New Roman" w:hAnsi="Times New Roman" w:cs="Times New Roman"/>
                <w:b/>
                <w:bCs/>
                <w:sz w:val="24"/>
                <w:szCs w:val="24"/>
                <w:rtl/>
                <w:lang w:bidi="ar-EG"/>
              </w:rPr>
            </w:pPr>
          </w:p>
        </w:tc>
        <w:tc>
          <w:tcPr>
            <w:tcW w:w="1890" w:type="dxa"/>
            <w:vAlign w:val="center"/>
          </w:tcPr>
          <w:p w14:paraId="77629181" w14:textId="42A368B3" w:rsidR="00B07F78" w:rsidRPr="002C0ECD" w:rsidRDefault="00B07F78" w:rsidP="00532493">
            <w:pPr>
              <w:jc w:val="center"/>
              <w:rPr>
                <w:rFonts w:ascii="Times New Roman" w:hAnsi="Times New Roman" w:cs="Times New Roman"/>
                <w:b/>
                <w:bCs/>
                <w:sz w:val="24"/>
                <w:szCs w:val="24"/>
                <w:rtl/>
                <w:lang w:bidi="ar-EG"/>
              </w:rPr>
            </w:pPr>
          </w:p>
        </w:tc>
        <w:tc>
          <w:tcPr>
            <w:tcW w:w="1800" w:type="dxa"/>
            <w:vAlign w:val="center"/>
          </w:tcPr>
          <w:p w14:paraId="1B74EAD7" w14:textId="6B5CD6B0" w:rsidR="00B07F78" w:rsidRPr="002C0ECD" w:rsidRDefault="00F5672A" w:rsidP="00532493">
            <w:pPr>
              <w:jc w:val="center"/>
              <w:rPr>
                <w:rFonts w:ascii="Times New Roman" w:hAnsi="Times New Roman" w:cs="Times New Roman"/>
                <w:b/>
                <w:bCs/>
                <w:sz w:val="24"/>
                <w:szCs w:val="24"/>
                <w:rtl/>
                <w:lang w:bidi="ar-EG"/>
              </w:rPr>
            </w:pPr>
            <w:r>
              <w:rPr>
                <w:rFonts w:ascii="Times New Roman" w:hAnsi="Times New Roman" w:cs="Times New Roman"/>
                <w:b/>
                <w:bCs/>
                <w:sz w:val="24"/>
                <w:szCs w:val="24"/>
                <w:lang w:bidi="ar-EG"/>
              </w:rPr>
              <w:sym w:font="Wingdings" w:char="F0FE"/>
            </w:r>
          </w:p>
        </w:tc>
        <w:tc>
          <w:tcPr>
            <w:tcW w:w="1440" w:type="dxa"/>
            <w:vAlign w:val="center"/>
          </w:tcPr>
          <w:p w14:paraId="6F620003" w14:textId="1CC20412" w:rsidR="00B07F78" w:rsidRPr="002C0ECD" w:rsidRDefault="00133D7A" w:rsidP="00532493">
            <w:pPr>
              <w:jc w:val="center"/>
              <w:rPr>
                <w:rFonts w:ascii="Times New Roman" w:hAnsi="Times New Roman" w:cs="Times New Roman"/>
                <w:b/>
                <w:bCs/>
                <w:sz w:val="24"/>
                <w:szCs w:val="24"/>
                <w:rtl/>
                <w:lang w:bidi="ar-EG"/>
              </w:rPr>
            </w:pPr>
            <w:r>
              <w:rPr>
                <w:rFonts w:ascii="Times New Roman" w:hAnsi="Times New Roman" w:cs="Times New Roman"/>
                <w:b/>
                <w:bCs/>
                <w:sz w:val="24"/>
                <w:szCs w:val="24"/>
                <w:lang w:bidi="ar-EG"/>
              </w:rPr>
              <w:sym w:font="Wingdings" w:char="F0FE"/>
            </w:r>
          </w:p>
        </w:tc>
        <w:tc>
          <w:tcPr>
            <w:tcW w:w="1440" w:type="dxa"/>
            <w:vAlign w:val="center"/>
          </w:tcPr>
          <w:p w14:paraId="1DA75EFD" w14:textId="5A22EACC" w:rsidR="00B07F78" w:rsidRPr="002C0ECD" w:rsidRDefault="00133D7A" w:rsidP="00532493">
            <w:pPr>
              <w:jc w:val="center"/>
              <w:rPr>
                <w:rFonts w:ascii="Times New Roman" w:hAnsi="Times New Roman" w:cs="Times New Roman"/>
                <w:b/>
                <w:bCs/>
                <w:sz w:val="24"/>
                <w:szCs w:val="24"/>
                <w:rtl/>
                <w:lang w:bidi="ar-EG"/>
              </w:rPr>
            </w:pPr>
            <w:r>
              <w:rPr>
                <w:rFonts w:ascii="Times New Roman" w:hAnsi="Times New Roman" w:cs="Times New Roman"/>
                <w:b/>
                <w:bCs/>
                <w:sz w:val="24"/>
                <w:szCs w:val="24"/>
                <w:lang w:bidi="ar-EG"/>
              </w:rPr>
              <w:sym w:font="Wingdings" w:char="F0FE"/>
            </w:r>
          </w:p>
        </w:tc>
      </w:tr>
    </w:tbl>
    <w:p w14:paraId="7D5AD165" w14:textId="57889D6A" w:rsidR="00DA146A" w:rsidRDefault="00935D5A" w:rsidP="00D8201D">
      <w:pPr>
        <w:spacing w:after="0" w:line="240" w:lineRule="auto"/>
        <w:rPr>
          <w:rFonts w:ascii="Times New Roman" w:hAnsi="Times New Roman" w:cs="Times New Roman"/>
          <w:b/>
          <w:bCs/>
          <w:sz w:val="28"/>
          <w:szCs w:val="28"/>
          <w:rtl/>
          <w:lang w:bidi="ar-EG"/>
        </w:rPr>
      </w:pPr>
      <w:r>
        <w:rPr>
          <w:rFonts w:ascii="Times New Roman" w:hAnsi="Times New Roman" w:cs="Times New Roman"/>
          <w:b/>
          <w:bCs/>
          <w:sz w:val="28"/>
          <w:szCs w:val="28"/>
          <w:lang w:bidi="ar-EG"/>
        </w:rPr>
        <w:t xml:space="preserve"> </w:t>
      </w:r>
    </w:p>
    <w:p w14:paraId="6AE7C88E" w14:textId="09106BD8" w:rsidR="002C0ECD" w:rsidRDefault="002C0ECD" w:rsidP="00D8201D">
      <w:pPr>
        <w:spacing w:after="0" w:line="240" w:lineRule="auto"/>
        <w:rPr>
          <w:rFonts w:ascii="Times New Roman" w:hAnsi="Times New Roman" w:cs="Times New Roman"/>
          <w:b/>
          <w:bCs/>
          <w:sz w:val="28"/>
          <w:szCs w:val="28"/>
          <w:lang w:bidi="ar-EG"/>
        </w:rPr>
      </w:pPr>
    </w:p>
    <w:p w14:paraId="071D040E" w14:textId="77777777" w:rsidR="002626B1" w:rsidRDefault="002626B1" w:rsidP="00D8201D">
      <w:pPr>
        <w:spacing w:after="0" w:line="240" w:lineRule="auto"/>
        <w:rPr>
          <w:rFonts w:ascii="Times New Roman" w:hAnsi="Times New Roman" w:cs="Times New Roman"/>
          <w:b/>
          <w:bCs/>
          <w:sz w:val="28"/>
          <w:szCs w:val="28"/>
          <w:rtl/>
          <w:lang w:bidi="ar-EG"/>
        </w:rPr>
      </w:pPr>
    </w:p>
    <w:p w14:paraId="4FE49722" w14:textId="720C77F3" w:rsidR="002C0ECD" w:rsidRDefault="008E5926" w:rsidP="008E5926">
      <w:pPr>
        <w:spacing w:after="0" w:line="240" w:lineRule="auto"/>
        <w:jc w:val="center"/>
        <w:rPr>
          <w:rFonts w:ascii="Times New Roman" w:hAnsi="Times New Roman" w:cs="Times New Roman"/>
          <w:b/>
          <w:bCs/>
          <w:sz w:val="36"/>
          <w:szCs w:val="36"/>
          <w:u w:val="single"/>
          <w:rtl/>
          <w:lang w:bidi="ar-EG"/>
        </w:rPr>
      </w:pPr>
      <w:r w:rsidRPr="00AA7216">
        <w:rPr>
          <w:rFonts w:ascii="Times New Roman" w:hAnsi="Times New Roman" w:cs="Times New Roman" w:hint="cs"/>
          <w:b/>
          <w:bCs/>
          <w:sz w:val="36"/>
          <w:szCs w:val="36"/>
          <w:u w:val="single"/>
          <w:rtl/>
          <w:lang w:bidi="ar-EG"/>
        </w:rPr>
        <w:t>البحث الأول</w:t>
      </w:r>
    </w:p>
    <w:tbl>
      <w:tblPr>
        <w:tblStyle w:val="TableGrid"/>
        <w:bidiVisual/>
        <w:tblW w:w="0" w:type="auto"/>
        <w:tblInd w:w="98" w:type="dxa"/>
        <w:tblLook w:val="04A0" w:firstRow="1" w:lastRow="0" w:firstColumn="1" w:lastColumn="0" w:noHBand="0" w:noVBand="1"/>
      </w:tblPr>
      <w:tblGrid>
        <w:gridCol w:w="1703"/>
        <w:gridCol w:w="11062"/>
      </w:tblGrid>
      <w:tr w:rsidR="006E0219" w14:paraId="4E8DE17B" w14:textId="77777777" w:rsidTr="00126C5E">
        <w:tc>
          <w:tcPr>
            <w:tcW w:w="1703" w:type="dxa"/>
          </w:tcPr>
          <w:p w14:paraId="2B633548" w14:textId="77777777" w:rsidR="006E0219" w:rsidRDefault="006E0219" w:rsidP="00126C5E">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رقم البحث</w:t>
            </w:r>
          </w:p>
        </w:tc>
        <w:tc>
          <w:tcPr>
            <w:tcW w:w="11062" w:type="dxa"/>
          </w:tcPr>
          <w:p w14:paraId="17FFE200" w14:textId="77777777" w:rsidR="006E0219" w:rsidRDefault="006E0219" w:rsidP="00126C5E">
            <w:pPr>
              <w:jc w:val="center"/>
              <w:rPr>
                <w:rFonts w:ascii="Times New Roman" w:hAnsi="Times New Roman" w:cs="Times New Roman"/>
                <w:b/>
                <w:bCs/>
                <w:sz w:val="32"/>
                <w:szCs w:val="32"/>
                <w:rtl/>
                <w:lang w:bidi="ar-EG"/>
              </w:rPr>
            </w:pPr>
            <w:r>
              <w:rPr>
                <w:rFonts w:ascii="Times New Roman" w:hAnsi="Times New Roman" w:cs="Times New Roman"/>
                <w:b/>
                <w:bCs/>
                <w:sz w:val="32"/>
                <w:szCs w:val="32"/>
                <w:lang w:bidi="ar-EG"/>
              </w:rPr>
              <w:t>1</w:t>
            </w:r>
          </w:p>
        </w:tc>
      </w:tr>
      <w:tr w:rsidR="006E0219" w14:paraId="3B585C2E" w14:textId="77777777" w:rsidTr="00126C5E">
        <w:trPr>
          <w:trHeight w:val="980"/>
        </w:trPr>
        <w:tc>
          <w:tcPr>
            <w:tcW w:w="1703" w:type="dxa"/>
          </w:tcPr>
          <w:p w14:paraId="34101077" w14:textId="77777777" w:rsidR="006E0219" w:rsidRDefault="006E0219" w:rsidP="00126C5E">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p w14:paraId="67546478" w14:textId="77777777" w:rsidR="006E0219" w:rsidRPr="00BE7214" w:rsidRDefault="006E0219" w:rsidP="00126C5E">
            <w:pPr>
              <w:rPr>
                <w:rFonts w:ascii="Times New Roman" w:hAnsi="Times New Roman" w:cs="Times New Roman"/>
                <w:sz w:val="32"/>
                <w:szCs w:val="32"/>
                <w:lang w:bidi="ar-EG"/>
              </w:rPr>
            </w:pPr>
          </w:p>
          <w:p w14:paraId="2B9F3520" w14:textId="77777777" w:rsidR="006E0219" w:rsidRDefault="006E0219" w:rsidP="00126C5E">
            <w:pPr>
              <w:rPr>
                <w:rFonts w:ascii="Times New Roman" w:hAnsi="Times New Roman" w:cs="Times New Roman"/>
                <w:b/>
                <w:bCs/>
                <w:sz w:val="32"/>
                <w:szCs w:val="32"/>
                <w:lang w:bidi="ar-EG"/>
              </w:rPr>
            </w:pPr>
          </w:p>
          <w:p w14:paraId="15C5C4D3" w14:textId="77777777" w:rsidR="006E0219" w:rsidRPr="00BE7214" w:rsidRDefault="006E0219" w:rsidP="00126C5E">
            <w:pPr>
              <w:rPr>
                <w:rFonts w:ascii="Times New Roman" w:hAnsi="Times New Roman" w:cs="Times New Roman"/>
                <w:sz w:val="32"/>
                <w:szCs w:val="32"/>
                <w:rtl/>
                <w:lang w:bidi="ar-EG"/>
              </w:rPr>
            </w:pPr>
          </w:p>
        </w:tc>
        <w:tc>
          <w:tcPr>
            <w:tcW w:w="11062" w:type="dxa"/>
          </w:tcPr>
          <w:p w14:paraId="5F1C8EF8" w14:textId="77777777" w:rsidR="006E0219" w:rsidRPr="00BE7214" w:rsidRDefault="006E0219" w:rsidP="00126C5E">
            <w:pPr>
              <w:bidi w:val="0"/>
              <w:jc w:val="both"/>
              <w:rPr>
                <w:rFonts w:ascii="Times New Roman" w:hAnsi="Times New Roman" w:cs="Times New Roman"/>
                <w:sz w:val="24"/>
                <w:szCs w:val="24"/>
                <w:u w:val="single"/>
                <w:lang w:bidi="ar-EG"/>
              </w:rPr>
            </w:pPr>
            <w:r w:rsidRPr="00BE7214">
              <w:rPr>
                <w:rFonts w:ascii="Times New Roman" w:hAnsi="Times New Roman" w:cs="Times New Roman"/>
                <w:sz w:val="24"/>
                <w:szCs w:val="24"/>
                <w:u w:val="single"/>
                <w:lang w:bidi="ar-EG"/>
              </w:rPr>
              <w:t xml:space="preserve">Write </w:t>
            </w:r>
            <w:r w:rsidRPr="00BE7214">
              <w:rPr>
                <w:rFonts w:ascii="Times New Roman" w:hAnsi="Times New Roman" w:cs="Times New Roman"/>
                <w:i/>
                <w:iCs/>
                <w:sz w:val="24"/>
                <w:szCs w:val="24"/>
                <w:u w:val="single"/>
                <w:lang w:bidi="ar-EG"/>
              </w:rPr>
              <w:t>(in your own words)</w:t>
            </w:r>
            <w:r w:rsidRPr="00BE7214">
              <w:rPr>
                <w:rFonts w:ascii="Times New Roman" w:hAnsi="Times New Roman" w:cs="Times New Roman"/>
                <w:sz w:val="24"/>
                <w:szCs w:val="24"/>
                <w:u w:val="single"/>
                <w:lang w:bidi="ar-EG"/>
              </w:rPr>
              <w:t xml:space="preserve"> on the topic of “</w:t>
            </w:r>
            <w:r w:rsidRPr="00BE7214">
              <w:rPr>
                <w:rFonts w:ascii="Times New Roman" w:hAnsi="Times New Roman" w:cs="Times New Roman"/>
                <w:b/>
                <w:bCs/>
                <w:color w:val="333333"/>
                <w:sz w:val="24"/>
                <w:szCs w:val="24"/>
                <w:u w:val="single"/>
              </w:rPr>
              <w:t>Fourier series</w:t>
            </w:r>
            <w:r w:rsidRPr="00BE7214">
              <w:rPr>
                <w:rFonts w:ascii="Times New Roman" w:hAnsi="Times New Roman" w:cs="Times New Roman"/>
                <w:sz w:val="24"/>
                <w:szCs w:val="24"/>
                <w:u w:val="single"/>
                <w:lang w:bidi="ar-EG"/>
              </w:rPr>
              <w:t>” including the following points:</w:t>
            </w:r>
          </w:p>
          <w:p w14:paraId="65A5A266" w14:textId="77777777" w:rsidR="006E0219" w:rsidRPr="00BE7214" w:rsidRDefault="006E0219" w:rsidP="00126C5E">
            <w:pPr>
              <w:numPr>
                <w:ilvl w:val="0"/>
                <w:numId w:val="14"/>
              </w:numPr>
              <w:bidi w:val="0"/>
              <w:ind w:left="504"/>
              <w:rPr>
                <w:rFonts w:ascii="Times New Roman" w:hAnsi="Times New Roman" w:cs="Times New Roman"/>
                <w:sz w:val="24"/>
                <w:szCs w:val="24"/>
                <w:lang w:bidi="ar-EG"/>
              </w:rPr>
            </w:pPr>
            <w:r w:rsidRPr="00BE7214">
              <w:rPr>
                <w:rFonts w:ascii="Times New Roman" w:hAnsi="Times New Roman" w:cs="Times New Roman"/>
                <w:sz w:val="24"/>
                <w:szCs w:val="24"/>
                <w:lang w:bidi="ar-EG"/>
              </w:rPr>
              <w:t xml:space="preserve">Describe the </w:t>
            </w:r>
            <w:r w:rsidRPr="00BE7214">
              <w:rPr>
                <w:rFonts w:ascii="Times New Roman" w:hAnsi="Times New Roman" w:cs="Times New Roman"/>
                <w:sz w:val="24"/>
                <w:szCs w:val="24"/>
              </w:rPr>
              <w:t xml:space="preserve">definition of the </w:t>
            </w:r>
            <w:r w:rsidRPr="00BE7214">
              <w:rPr>
                <w:rFonts w:ascii="Times New Roman" w:hAnsi="Times New Roman" w:cs="Times New Roman"/>
                <w:sz w:val="24"/>
                <w:szCs w:val="24"/>
                <w:lang w:bidi="ar-EG"/>
              </w:rPr>
              <w:t>“</w:t>
            </w:r>
            <w:r w:rsidRPr="00BE7214">
              <w:rPr>
                <w:rFonts w:ascii="Times New Roman" w:hAnsi="Times New Roman" w:cs="Times New Roman"/>
                <w:color w:val="333333"/>
                <w:sz w:val="24"/>
                <w:szCs w:val="24"/>
              </w:rPr>
              <w:t>Fourier series</w:t>
            </w:r>
            <w:r w:rsidRPr="00BE7214">
              <w:rPr>
                <w:rFonts w:ascii="Times New Roman" w:hAnsi="Times New Roman" w:cs="Times New Roman"/>
                <w:sz w:val="24"/>
                <w:szCs w:val="24"/>
                <w:lang w:bidi="ar-EG"/>
              </w:rPr>
              <w:t>”.</w:t>
            </w:r>
          </w:p>
          <w:p w14:paraId="1E5408E2" w14:textId="77777777" w:rsidR="006E0219" w:rsidRPr="00BE7214" w:rsidRDefault="006E0219" w:rsidP="00126C5E">
            <w:pPr>
              <w:numPr>
                <w:ilvl w:val="0"/>
                <w:numId w:val="14"/>
              </w:numPr>
              <w:bidi w:val="0"/>
              <w:ind w:left="504"/>
              <w:rPr>
                <w:rFonts w:ascii="Times New Roman" w:hAnsi="Times New Roman" w:cs="Times New Roman"/>
                <w:sz w:val="24"/>
                <w:szCs w:val="24"/>
                <w:lang w:bidi="ar-EG"/>
              </w:rPr>
            </w:pPr>
            <w:r w:rsidRPr="00BE7214">
              <w:rPr>
                <w:rFonts w:ascii="Times New Roman" w:hAnsi="Times New Roman" w:cs="Times New Roman"/>
                <w:sz w:val="24"/>
                <w:szCs w:val="24"/>
                <w:lang w:bidi="ar-EG"/>
              </w:rPr>
              <w:t>Discuss in detail the advantages</w:t>
            </w:r>
            <w:r w:rsidRPr="00BE7214">
              <w:rPr>
                <w:rFonts w:ascii="Times New Roman" w:hAnsi="Times New Roman" w:cs="Times New Roman"/>
                <w:sz w:val="24"/>
                <w:szCs w:val="24"/>
              </w:rPr>
              <w:t xml:space="preserve"> and uses of Fourier Series</w:t>
            </w:r>
            <w:r w:rsidRPr="00BE7214">
              <w:rPr>
                <w:rFonts w:ascii="Times New Roman" w:hAnsi="Times New Roman" w:cs="Times New Roman"/>
                <w:sz w:val="24"/>
                <w:szCs w:val="24"/>
                <w:lang w:bidi="ar-EG"/>
              </w:rPr>
              <w:t>.</w:t>
            </w:r>
          </w:p>
          <w:p w14:paraId="18E59A2C" w14:textId="77777777" w:rsidR="006E0219" w:rsidRPr="00790289" w:rsidRDefault="006E0219" w:rsidP="00126C5E">
            <w:pPr>
              <w:numPr>
                <w:ilvl w:val="0"/>
                <w:numId w:val="14"/>
              </w:numPr>
              <w:bidi w:val="0"/>
              <w:ind w:left="504"/>
              <w:jc w:val="both"/>
              <w:rPr>
                <w:rFonts w:ascii="Times New Roman" w:hAnsi="Times New Roman" w:cs="Times New Roman"/>
                <w:sz w:val="28"/>
                <w:szCs w:val="28"/>
                <w:lang w:bidi="ar-EG"/>
              </w:rPr>
            </w:pPr>
            <w:r w:rsidRPr="00BE7214">
              <w:rPr>
                <w:rFonts w:ascii="Times New Roman" w:hAnsi="Times New Roman" w:cs="Times New Roman"/>
                <w:sz w:val="24"/>
                <w:szCs w:val="24"/>
                <w:lang w:bidi="ar-EG"/>
              </w:rPr>
              <w:t>Discuss some of the a</w:t>
            </w:r>
            <w:r w:rsidRPr="00BE7214">
              <w:rPr>
                <w:rFonts w:ascii="Times New Roman" w:hAnsi="Times New Roman" w:cs="Times New Roman"/>
                <w:sz w:val="24"/>
                <w:szCs w:val="24"/>
              </w:rPr>
              <w:t xml:space="preserve">pplication of </w:t>
            </w:r>
            <w:r w:rsidRPr="00BE7214">
              <w:rPr>
                <w:rFonts w:ascii="Times New Roman" w:hAnsi="Times New Roman" w:cs="Times New Roman"/>
                <w:color w:val="333333"/>
                <w:sz w:val="24"/>
                <w:szCs w:val="24"/>
              </w:rPr>
              <w:t>Fourier series (</w:t>
            </w:r>
            <w:r w:rsidRPr="00BE7214">
              <w:rPr>
                <w:rFonts w:ascii="Times New Roman" w:hAnsi="Times New Roman" w:cs="Times New Roman"/>
                <w:sz w:val="24"/>
                <w:szCs w:val="24"/>
              </w:rPr>
              <w:t xml:space="preserve">To solve </w:t>
            </w:r>
            <w:r w:rsidRPr="00BE7214">
              <w:rPr>
                <w:rFonts w:ascii="Times New Roman" w:hAnsi="Times New Roman" w:cs="Times New Roman"/>
                <w:color w:val="333333"/>
                <w:sz w:val="24"/>
                <w:szCs w:val="24"/>
              </w:rPr>
              <w:t>partial differential equations, in electromagnetics, in signal processing, in frequency domain description of nonlinearities in control systems, in the analysis and design of control systems</w:t>
            </w:r>
            <w:r w:rsidRPr="00BE7214">
              <w:rPr>
                <w:rFonts w:ascii="Times New Roman" w:hAnsi="Times New Roman" w:cs="Times New Roman"/>
                <w:sz w:val="24"/>
                <w:szCs w:val="24"/>
              </w:rPr>
              <w:t xml:space="preserve"> Full Wave Rectifier</w:t>
            </w:r>
            <w:r w:rsidRPr="00BE7214">
              <w:rPr>
                <w:rFonts w:ascii="Times New Roman" w:hAnsi="Times New Roman" w:cs="Times New Roman"/>
                <w:color w:val="333333"/>
                <w:sz w:val="24"/>
                <w:szCs w:val="24"/>
              </w:rPr>
              <w:t>,</w:t>
            </w:r>
            <w:r w:rsidRPr="00BE7214">
              <w:rPr>
                <w:rFonts w:ascii="Times New Roman" w:hAnsi="Times New Roman" w:cs="Times New Roman"/>
                <w:sz w:val="24"/>
                <w:szCs w:val="24"/>
              </w:rPr>
              <w:t xml:space="preserve"> analysis of a “square” wave</w:t>
            </w:r>
            <w:r w:rsidRPr="00BE7214">
              <w:rPr>
                <w:rFonts w:ascii="Times New Roman" w:hAnsi="Times New Roman" w:cs="Times New Roman"/>
                <w:color w:val="333333"/>
                <w:sz w:val="24"/>
                <w:szCs w:val="24"/>
              </w:rPr>
              <w:t>).</w:t>
            </w:r>
            <w:r w:rsidRPr="003063EF">
              <w:rPr>
                <w:rFonts w:ascii="Times New Roman" w:hAnsi="Times New Roman" w:cs="Times New Roman"/>
                <w:color w:val="333333"/>
                <w:sz w:val="24"/>
                <w:szCs w:val="24"/>
              </w:rPr>
              <w:t xml:space="preserve"> </w:t>
            </w:r>
          </w:p>
        </w:tc>
      </w:tr>
    </w:tbl>
    <w:p w14:paraId="2B35008F" w14:textId="77777777" w:rsidR="006E0219" w:rsidRPr="008E5926" w:rsidRDefault="006E0219" w:rsidP="008E5926">
      <w:pPr>
        <w:spacing w:after="0" w:line="240" w:lineRule="auto"/>
        <w:jc w:val="center"/>
        <w:rPr>
          <w:rFonts w:ascii="Times New Roman" w:hAnsi="Times New Roman" w:cs="Times New Roman"/>
          <w:b/>
          <w:bCs/>
          <w:sz w:val="36"/>
          <w:szCs w:val="36"/>
          <w:u w:val="single"/>
          <w:rtl/>
          <w:lang w:bidi="ar-EG"/>
        </w:rPr>
      </w:pPr>
    </w:p>
    <w:p w14:paraId="6C603F72" w14:textId="0F7A9106" w:rsidR="008E5926" w:rsidRPr="008E5926" w:rsidRDefault="008E5926" w:rsidP="008E5926">
      <w:pPr>
        <w:spacing w:after="0" w:line="240" w:lineRule="auto"/>
        <w:jc w:val="center"/>
        <w:rPr>
          <w:rFonts w:ascii="Times New Roman" w:hAnsi="Times New Roman" w:cs="Times New Roman"/>
          <w:b/>
          <w:bCs/>
          <w:sz w:val="36"/>
          <w:szCs w:val="36"/>
          <w:u w:val="single"/>
          <w:lang w:bidi="ar-EG"/>
        </w:rPr>
      </w:pPr>
      <w:r w:rsidRPr="00AA7216">
        <w:rPr>
          <w:rFonts w:ascii="Times New Roman" w:hAnsi="Times New Roman" w:cs="Times New Roman" w:hint="cs"/>
          <w:b/>
          <w:bCs/>
          <w:sz w:val="36"/>
          <w:szCs w:val="36"/>
          <w:u w:val="single"/>
          <w:rtl/>
          <w:lang w:bidi="ar-EG"/>
        </w:rPr>
        <w:t>البحث ا</w:t>
      </w:r>
      <w:r>
        <w:rPr>
          <w:rFonts w:ascii="Times New Roman" w:hAnsi="Times New Roman" w:cs="Times New Roman" w:hint="cs"/>
          <w:b/>
          <w:bCs/>
          <w:sz w:val="36"/>
          <w:szCs w:val="36"/>
          <w:u w:val="single"/>
          <w:rtl/>
          <w:lang w:bidi="ar-EG"/>
        </w:rPr>
        <w:t>لثاني</w:t>
      </w:r>
    </w:p>
    <w:tbl>
      <w:tblPr>
        <w:tblStyle w:val="TableGrid"/>
        <w:bidiVisual/>
        <w:tblW w:w="0" w:type="auto"/>
        <w:tblInd w:w="98" w:type="dxa"/>
        <w:tblLook w:val="04A0" w:firstRow="1" w:lastRow="0" w:firstColumn="1" w:lastColumn="0" w:noHBand="0" w:noVBand="1"/>
      </w:tblPr>
      <w:tblGrid>
        <w:gridCol w:w="1703"/>
        <w:gridCol w:w="11062"/>
      </w:tblGrid>
      <w:tr w:rsidR="006E0219" w14:paraId="1698B1C7" w14:textId="77777777" w:rsidTr="00126C5E">
        <w:tc>
          <w:tcPr>
            <w:tcW w:w="1703" w:type="dxa"/>
          </w:tcPr>
          <w:p w14:paraId="49A2D393" w14:textId="77777777" w:rsidR="006E0219" w:rsidRDefault="006E0219" w:rsidP="00126C5E">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رقم البحث</w:t>
            </w:r>
          </w:p>
        </w:tc>
        <w:tc>
          <w:tcPr>
            <w:tcW w:w="11062" w:type="dxa"/>
          </w:tcPr>
          <w:p w14:paraId="069B8061" w14:textId="77777777" w:rsidR="006E0219" w:rsidRDefault="006E0219" w:rsidP="00126C5E">
            <w:pPr>
              <w:jc w:val="center"/>
              <w:rPr>
                <w:rFonts w:ascii="Times New Roman" w:hAnsi="Times New Roman" w:cs="Times New Roman"/>
                <w:b/>
                <w:bCs/>
                <w:sz w:val="32"/>
                <w:szCs w:val="32"/>
                <w:rtl/>
                <w:lang w:bidi="ar-EG"/>
              </w:rPr>
            </w:pPr>
            <w:r>
              <w:rPr>
                <w:rFonts w:ascii="Times New Roman" w:hAnsi="Times New Roman" w:cs="Times New Roman"/>
                <w:b/>
                <w:bCs/>
                <w:sz w:val="32"/>
                <w:szCs w:val="32"/>
                <w:lang w:bidi="ar-EG"/>
              </w:rPr>
              <w:t>2</w:t>
            </w:r>
          </w:p>
        </w:tc>
      </w:tr>
      <w:tr w:rsidR="006E0219" w14:paraId="529644C6" w14:textId="77777777" w:rsidTr="00126C5E">
        <w:trPr>
          <w:trHeight w:val="980"/>
        </w:trPr>
        <w:tc>
          <w:tcPr>
            <w:tcW w:w="1703" w:type="dxa"/>
          </w:tcPr>
          <w:p w14:paraId="7AE8DD08" w14:textId="77777777" w:rsidR="006E0219" w:rsidRDefault="006E0219" w:rsidP="00126C5E">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11062" w:type="dxa"/>
          </w:tcPr>
          <w:p w14:paraId="52746F85" w14:textId="77777777" w:rsidR="006E0219" w:rsidRPr="002976AE" w:rsidRDefault="006E0219" w:rsidP="00126C5E">
            <w:pPr>
              <w:bidi w:val="0"/>
              <w:rPr>
                <w:rFonts w:ascii="Times New Roman" w:hAnsi="Times New Roman" w:cs="Times New Roman"/>
                <w:sz w:val="24"/>
                <w:szCs w:val="24"/>
                <w:u w:val="single"/>
                <w:lang w:bidi="ar-EG"/>
              </w:rPr>
            </w:pPr>
            <w:r w:rsidRPr="002976AE">
              <w:rPr>
                <w:rFonts w:ascii="Times New Roman" w:hAnsi="Times New Roman" w:cs="Times New Roman"/>
                <w:sz w:val="24"/>
                <w:szCs w:val="24"/>
                <w:u w:val="single"/>
                <w:lang w:bidi="ar-EG"/>
              </w:rPr>
              <w:t xml:space="preserve">Write </w:t>
            </w:r>
            <w:r w:rsidRPr="002976AE">
              <w:rPr>
                <w:rFonts w:ascii="Times New Roman" w:hAnsi="Times New Roman" w:cs="Times New Roman"/>
                <w:i/>
                <w:iCs/>
                <w:sz w:val="24"/>
                <w:szCs w:val="24"/>
                <w:u w:val="single"/>
                <w:lang w:bidi="ar-EG"/>
              </w:rPr>
              <w:t>(in your own words)</w:t>
            </w:r>
            <w:r w:rsidRPr="002976AE">
              <w:rPr>
                <w:rFonts w:ascii="Times New Roman" w:hAnsi="Times New Roman" w:cs="Times New Roman"/>
                <w:sz w:val="24"/>
                <w:szCs w:val="24"/>
                <w:u w:val="single"/>
                <w:lang w:bidi="ar-EG"/>
              </w:rPr>
              <w:t xml:space="preserve"> on the topic of “</w:t>
            </w:r>
            <w:r w:rsidRPr="002976AE">
              <w:rPr>
                <w:rFonts w:ascii="Times New Roman" w:hAnsi="Times New Roman" w:cs="Times New Roman"/>
                <w:b/>
                <w:bCs/>
                <w:sz w:val="24"/>
                <w:szCs w:val="24"/>
                <w:u w:val="single"/>
              </w:rPr>
              <w:t>Laplace</w:t>
            </w:r>
            <w:r w:rsidRPr="002976AE">
              <w:rPr>
                <w:rFonts w:ascii="Times New Roman" w:hAnsi="Times New Roman" w:cs="Times New Roman"/>
                <w:sz w:val="24"/>
                <w:szCs w:val="24"/>
                <w:u w:val="single"/>
              </w:rPr>
              <w:t xml:space="preserve"> </w:t>
            </w:r>
            <w:r w:rsidRPr="002976AE">
              <w:rPr>
                <w:rFonts w:ascii="Times New Roman" w:hAnsi="Times New Roman" w:cs="Times New Roman"/>
                <w:b/>
                <w:bCs/>
                <w:sz w:val="24"/>
                <w:szCs w:val="24"/>
                <w:u w:val="single"/>
              </w:rPr>
              <w:t>Transform</w:t>
            </w:r>
            <w:r w:rsidRPr="002976AE">
              <w:rPr>
                <w:rFonts w:ascii="Times New Roman" w:hAnsi="Times New Roman" w:cs="Times New Roman"/>
                <w:sz w:val="24"/>
                <w:szCs w:val="24"/>
                <w:u w:val="single"/>
                <w:lang w:bidi="ar-EG"/>
              </w:rPr>
              <w:t>” including the following points:</w:t>
            </w:r>
          </w:p>
          <w:p w14:paraId="57E725A5" w14:textId="77777777" w:rsidR="006E0219" w:rsidRPr="002976AE" w:rsidRDefault="006E0219" w:rsidP="00126C5E">
            <w:pPr>
              <w:numPr>
                <w:ilvl w:val="0"/>
                <w:numId w:val="14"/>
              </w:numPr>
              <w:bidi w:val="0"/>
              <w:rPr>
                <w:rFonts w:ascii="Times New Roman" w:hAnsi="Times New Roman" w:cs="Times New Roman"/>
                <w:sz w:val="24"/>
                <w:szCs w:val="24"/>
                <w:lang w:bidi="ar-EG"/>
              </w:rPr>
            </w:pPr>
            <w:r w:rsidRPr="002976AE">
              <w:rPr>
                <w:rFonts w:ascii="Times New Roman" w:hAnsi="Times New Roman" w:cs="Times New Roman"/>
                <w:sz w:val="24"/>
                <w:szCs w:val="24"/>
                <w:lang w:bidi="ar-EG"/>
              </w:rPr>
              <w:t xml:space="preserve">Discuss the </w:t>
            </w:r>
            <w:r w:rsidRPr="002976AE">
              <w:rPr>
                <w:rFonts w:ascii="Times New Roman" w:hAnsi="Times New Roman" w:cs="Times New Roman"/>
                <w:sz w:val="24"/>
                <w:szCs w:val="24"/>
              </w:rPr>
              <w:t>definition of the Laplace transform</w:t>
            </w:r>
            <w:r w:rsidRPr="002976AE">
              <w:rPr>
                <w:rFonts w:ascii="Times New Roman" w:hAnsi="Times New Roman" w:cs="Times New Roman"/>
                <w:sz w:val="24"/>
                <w:szCs w:val="24"/>
                <w:lang w:bidi="ar-EG"/>
              </w:rPr>
              <w:t>.</w:t>
            </w:r>
          </w:p>
          <w:p w14:paraId="599C0D19" w14:textId="77777777" w:rsidR="006E0219" w:rsidRPr="002976AE" w:rsidRDefault="006E0219" w:rsidP="00126C5E">
            <w:pPr>
              <w:numPr>
                <w:ilvl w:val="0"/>
                <w:numId w:val="14"/>
              </w:numPr>
              <w:bidi w:val="0"/>
              <w:rPr>
                <w:rFonts w:ascii="Times New Roman" w:hAnsi="Times New Roman" w:cs="Times New Roman"/>
                <w:sz w:val="24"/>
                <w:szCs w:val="24"/>
                <w:lang w:bidi="ar-EG"/>
              </w:rPr>
            </w:pPr>
            <w:r w:rsidRPr="002976AE">
              <w:rPr>
                <w:rFonts w:ascii="Times New Roman" w:hAnsi="Times New Roman" w:cs="Times New Roman"/>
                <w:sz w:val="24"/>
                <w:szCs w:val="24"/>
                <w:lang w:bidi="ar-EG"/>
              </w:rPr>
              <w:t>Discuss in detail the “</w:t>
            </w:r>
            <w:r w:rsidRPr="002976AE">
              <w:rPr>
                <w:rFonts w:ascii="Times New Roman" w:hAnsi="Times New Roman" w:cs="Times New Roman"/>
                <w:sz w:val="24"/>
                <w:szCs w:val="24"/>
              </w:rPr>
              <w:t>Laplace transforms of unit step, impulse, exponential, and sinusoidal functions,</w:t>
            </w:r>
            <w:r w:rsidRPr="002976AE">
              <w:rPr>
                <w:rFonts w:ascii="Times New Roman" w:hAnsi="Times New Roman" w:cs="Times New Roman"/>
                <w:sz w:val="24"/>
                <w:szCs w:val="24"/>
                <w:lang w:bidi="ar-EG"/>
              </w:rPr>
              <w:t>” supported by figures</w:t>
            </w:r>
            <w:r w:rsidRPr="002976AE">
              <w:rPr>
                <w:rFonts w:ascii="Times New Roman" w:hAnsi="Times New Roman" w:cs="Times New Roman"/>
                <w:sz w:val="24"/>
                <w:szCs w:val="24"/>
                <w:rtl/>
                <w:lang w:bidi="ar-EG"/>
              </w:rPr>
              <w:t>.</w:t>
            </w:r>
          </w:p>
          <w:p w14:paraId="52AF4FF9" w14:textId="77777777" w:rsidR="006E0219" w:rsidRPr="002976AE" w:rsidRDefault="006E0219" w:rsidP="00126C5E">
            <w:pPr>
              <w:numPr>
                <w:ilvl w:val="0"/>
                <w:numId w:val="14"/>
              </w:numPr>
              <w:bidi w:val="0"/>
              <w:rPr>
                <w:rFonts w:ascii="Times New Roman" w:hAnsi="Times New Roman" w:cs="Times New Roman"/>
                <w:sz w:val="24"/>
                <w:szCs w:val="24"/>
                <w:lang w:bidi="ar-EG"/>
              </w:rPr>
            </w:pPr>
            <w:r w:rsidRPr="002976AE">
              <w:rPr>
                <w:rFonts w:ascii="Times New Roman" w:hAnsi="Times New Roman" w:cs="Times New Roman"/>
                <w:sz w:val="24"/>
                <w:szCs w:val="24"/>
              </w:rPr>
              <w:t>Properties of the Laplace Transform</w:t>
            </w:r>
            <w:r w:rsidRPr="002976AE">
              <w:rPr>
                <w:rFonts w:ascii="Times New Roman" w:hAnsi="Times New Roman" w:cs="Times New Roman"/>
                <w:sz w:val="24"/>
                <w:szCs w:val="24"/>
                <w:lang w:bidi="ar-EG"/>
              </w:rPr>
              <w:t>.</w:t>
            </w:r>
          </w:p>
          <w:p w14:paraId="2A9BDFC5" w14:textId="77777777" w:rsidR="006E0219" w:rsidRPr="002976AE" w:rsidRDefault="006E0219" w:rsidP="00126C5E">
            <w:pPr>
              <w:pStyle w:val="ListParagraph"/>
              <w:numPr>
                <w:ilvl w:val="0"/>
                <w:numId w:val="14"/>
              </w:numPr>
              <w:spacing w:after="160"/>
              <w:jc w:val="both"/>
              <w:outlineLvl w:val="0"/>
              <w:rPr>
                <w:rFonts w:ascii="Times New Roman" w:eastAsia="Times New Roman" w:hAnsi="Times New Roman" w:cs="Times New Roman"/>
                <w:color w:val="333333"/>
                <w:kern w:val="36"/>
                <w:sz w:val="24"/>
                <w:szCs w:val="24"/>
              </w:rPr>
            </w:pPr>
            <w:r w:rsidRPr="002976AE">
              <w:rPr>
                <w:rFonts w:ascii="Times New Roman" w:hAnsi="Times New Roman" w:cs="Times New Roman"/>
                <w:b/>
                <w:bCs/>
                <w:sz w:val="24"/>
                <w:szCs w:val="24"/>
                <w:u w:val="single"/>
                <w:lang w:bidi="ar-EG"/>
              </w:rPr>
              <w:t>Regarding section one:</w:t>
            </w:r>
            <w:r w:rsidRPr="002976AE">
              <w:rPr>
                <w:rFonts w:ascii="Times New Roman" w:hAnsi="Times New Roman" w:cs="Times New Roman"/>
                <w:sz w:val="24"/>
                <w:szCs w:val="24"/>
                <w:lang w:bidi="ar-EG"/>
              </w:rPr>
              <w:t xml:space="preserve"> Discuss the a</w:t>
            </w:r>
            <w:r w:rsidRPr="002976AE">
              <w:rPr>
                <w:rFonts w:ascii="Times New Roman" w:eastAsia="Times New Roman" w:hAnsi="Times New Roman" w:cs="Times New Roman"/>
                <w:color w:val="333333"/>
                <w:kern w:val="36"/>
                <w:sz w:val="24"/>
                <w:szCs w:val="24"/>
              </w:rPr>
              <w:t xml:space="preserve">pplication of Laplace transform </w:t>
            </w:r>
            <w:r w:rsidRPr="002976AE">
              <w:rPr>
                <w:rFonts w:ascii="Times New Roman" w:hAnsi="Times New Roman" w:cs="Times New Roman"/>
                <w:sz w:val="24"/>
                <w:szCs w:val="24"/>
                <w:lang w:bidi="ar-EG"/>
              </w:rPr>
              <w:t xml:space="preserve">(at least two applications) </w:t>
            </w:r>
            <w:r w:rsidRPr="002976AE">
              <w:rPr>
                <w:rFonts w:ascii="Times New Roman" w:eastAsia="Times New Roman" w:hAnsi="Times New Roman" w:cs="Times New Roman"/>
                <w:color w:val="333333"/>
                <w:kern w:val="36"/>
                <w:sz w:val="24"/>
                <w:szCs w:val="24"/>
              </w:rPr>
              <w:t>in electrical engineering (</w:t>
            </w:r>
            <w:r w:rsidRPr="002976AE">
              <w:rPr>
                <w:rFonts w:ascii="Times New Roman" w:hAnsi="Times New Roman" w:cs="Times New Roman"/>
                <w:color w:val="333333"/>
                <w:sz w:val="24"/>
                <w:szCs w:val="24"/>
              </w:rPr>
              <w:t>Control system, Network theory, System theory, Power system analysis and simulation).</w:t>
            </w:r>
          </w:p>
          <w:p w14:paraId="38E45A04" w14:textId="77777777" w:rsidR="006E0219" w:rsidRPr="00F818D5" w:rsidRDefault="006E0219" w:rsidP="00126C5E">
            <w:pPr>
              <w:pStyle w:val="ListParagraph"/>
              <w:numPr>
                <w:ilvl w:val="0"/>
                <w:numId w:val="14"/>
              </w:numPr>
              <w:spacing w:after="160"/>
              <w:jc w:val="both"/>
              <w:outlineLvl w:val="0"/>
              <w:rPr>
                <w:rFonts w:ascii="Times New Roman" w:eastAsia="Times New Roman" w:hAnsi="Times New Roman" w:cs="Times New Roman"/>
                <w:color w:val="333333"/>
                <w:kern w:val="36"/>
                <w:sz w:val="24"/>
                <w:szCs w:val="24"/>
              </w:rPr>
            </w:pPr>
            <w:r w:rsidRPr="00F818D5">
              <w:rPr>
                <w:rFonts w:ascii="Times New Roman" w:hAnsi="Times New Roman" w:cs="Times New Roman"/>
                <w:b/>
                <w:bCs/>
                <w:sz w:val="24"/>
                <w:szCs w:val="24"/>
                <w:u w:val="single"/>
                <w:lang w:bidi="ar-EG"/>
              </w:rPr>
              <w:t>Regarding Section Two:</w:t>
            </w:r>
            <w:r w:rsidRPr="00F818D5">
              <w:rPr>
                <w:rFonts w:ascii="Times New Roman" w:hAnsi="Times New Roman" w:cs="Times New Roman"/>
                <w:sz w:val="24"/>
                <w:szCs w:val="24"/>
                <w:lang w:bidi="ar-EG"/>
              </w:rPr>
              <w:t xml:space="preserve"> Discuss the a</w:t>
            </w:r>
            <w:r w:rsidRPr="00F818D5">
              <w:rPr>
                <w:rFonts w:ascii="Times New Roman" w:eastAsia="Times New Roman" w:hAnsi="Times New Roman" w:cs="Times New Roman"/>
                <w:color w:val="333333"/>
                <w:kern w:val="36"/>
                <w:sz w:val="24"/>
                <w:szCs w:val="24"/>
              </w:rPr>
              <w:t xml:space="preserve">pplication of Laplace transform </w:t>
            </w:r>
            <w:r w:rsidRPr="00F818D5">
              <w:rPr>
                <w:rFonts w:ascii="Times New Roman" w:hAnsi="Times New Roman" w:cs="Times New Roman"/>
                <w:sz w:val="24"/>
                <w:szCs w:val="24"/>
                <w:lang w:bidi="ar-EG"/>
              </w:rPr>
              <w:t xml:space="preserve">(at least two applications) </w:t>
            </w:r>
            <w:r w:rsidRPr="00F818D5">
              <w:rPr>
                <w:rFonts w:ascii="Times New Roman" w:eastAsia="Times New Roman" w:hAnsi="Times New Roman" w:cs="Times New Roman"/>
                <w:color w:val="333333"/>
                <w:kern w:val="36"/>
                <w:sz w:val="24"/>
                <w:szCs w:val="24"/>
              </w:rPr>
              <w:t>in (</w:t>
            </w:r>
            <w:r w:rsidRPr="00F818D5">
              <w:rPr>
                <w:rFonts w:ascii="Times New Roman" w:hAnsi="Times New Roman" w:cs="Times New Roman"/>
                <w:color w:val="000000"/>
                <w:sz w:val="24"/>
                <w:szCs w:val="24"/>
                <w:shd w:val="clear" w:color="auto" w:fill="FFFFFF"/>
              </w:rPr>
              <w:t>Analysis of electrical and electronic circuits,</w:t>
            </w:r>
            <w:r w:rsidRPr="00F818D5">
              <w:rPr>
                <w:rFonts w:ascii="Times New Roman" w:hAnsi="Times New Roman" w:cs="Times New Roman"/>
                <w:sz w:val="24"/>
                <w:szCs w:val="24"/>
              </w:rPr>
              <w:t xml:space="preserve"> Signal Processing, Nuclear Physics</w:t>
            </w:r>
            <w:r w:rsidRPr="00F818D5">
              <w:rPr>
                <w:rFonts w:ascii="Times New Roman" w:hAnsi="Times New Roman" w:cs="Times New Roman"/>
                <w:color w:val="333333"/>
                <w:sz w:val="24"/>
                <w:szCs w:val="24"/>
              </w:rPr>
              <w:t>).</w:t>
            </w:r>
          </w:p>
          <w:p w14:paraId="2B5E0FF0" w14:textId="77777777" w:rsidR="006E0219" w:rsidRPr="002976AE" w:rsidRDefault="006E0219" w:rsidP="00126C5E">
            <w:pPr>
              <w:pStyle w:val="ListParagraph"/>
              <w:numPr>
                <w:ilvl w:val="0"/>
                <w:numId w:val="14"/>
              </w:numPr>
              <w:spacing w:after="160"/>
              <w:jc w:val="both"/>
              <w:outlineLvl w:val="0"/>
              <w:rPr>
                <w:rFonts w:ascii="Times New Roman" w:hAnsi="Times New Roman" w:cs="Times New Roman"/>
                <w:sz w:val="24"/>
                <w:szCs w:val="24"/>
                <w:lang w:bidi="ar-EG"/>
              </w:rPr>
            </w:pPr>
            <w:r w:rsidRPr="002976AE">
              <w:rPr>
                <w:rFonts w:ascii="Times New Roman" w:hAnsi="Times New Roman" w:cs="Times New Roman"/>
                <w:b/>
                <w:bCs/>
                <w:sz w:val="24"/>
                <w:szCs w:val="24"/>
                <w:u w:val="single"/>
                <w:lang w:bidi="ar-EG"/>
              </w:rPr>
              <w:t>Regarding Section Three:</w:t>
            </w:r>
            <w:r w:rsidRPr="002976AE">
              <w:rPr>
                <w:rFonts w:ascii="Times New Roman" w:hAnsi="Times New Roman" w:cs="Times New Roman"/>
                <w:sz w:val="24"/>
                <w:szCs w:val="24"/>
                <w:lang w:bidi="ar-EG"/>
              </w:rPr>
              <w:t xml:space="preserve"> Discuss the a</w:t>
            </w:r>
            <w:r w:rsidRPr="002976AE">
              <w:rPr>
                <w:rFonts w:ascii="Times New Roman" w:eastAsia="Times New Roman" w:hAnsi="Times New Roman" w:cs="Times New Roman"/>
                <w:color w:val="333333"/>
                <w:kern w:val="36"/>
                <w:sz w:val="24"/>
                <w:szCs w:val="24"/>
              </w:rPr>
              <w:t xml:space="preserve">pplication of Laplace transform </w:t>
            </w:r>
            <w:r w:rsidRPr="002976AE">
              <w:rPr>
                <w:rFonts w:ascii="Times New Roman" w:hAnsi="Times New Roman" w:cs="Times New Roman"/>
                <w:sz w:val="24"/>
                <w:szCs w:val="24"/>
                <w:lang w:bidi="ar-EG"/>
              </w:rPr>
              <w:t xml:space="preserve">(at least two applications) </w:t>
            </w:r>
            <w:r w:rsidRPr="002976AE">
              <w:rPr>
                <w:rFonts w:ascii="Times New Roman" w:hAnsi="Times New Roman" w:cs="Times New Roman"/>
                <w:sz w:val="24"/>
                <w:szCs w:val="24"/>
              </w:rPr>
              <w:t>To find moment generating function in statistics, To solve the problem related to communication and network analysis, To make an equation in simple form from hard equation like vibration of spring, To solve Mixing Problem Involving Two Tanks, To solve Ordinary Differential Equation)</w:t>
            </w:r>
            <w:r w:rsidRPr="002976AE">
              <w:rPr>
                <w:rFonts w:ascii="Times New Roman" w:hAnsi="Times New Roman" w:cs="Times New Roman"/>
                <w:color w:val="333333"/>
                <w:sz w:val="24"/>
                <w:szCs w:val="24"/>
              </w:rPr>
              <w:t>.</w:t>
            </w:r>
          </w:p>
        </w:tc>
      </w:tr>
    </w:tbl>
    <w:p w14:paraId="7951F059" w14:textId="610EE984" w:rsidR="006F218A" w:rsidRPr="006E0219" w:rsidRDefault="006F218A" w:rsidP="00BE7214">
      <w:pPr>
        <w:tabs>
          <w:tab w:val="left" w:pos="1020"/>
        </w:tabs>
        <w:spacing w:after="0" w:line="240" w:lineRule="auto"/>
        <w:rPr>
          <w:rFonts w:ascii="Times New Roman" w:hAnsi="Times New Roman" w:cs="Times New Roman"/>
          <w:b/>
          <w:bCs/>
          <w:sz w:val="32"/>
          <w:szCs w:val="32"/>
          <w:rtl/>
          <w:lang w:bidi="ar-EG"/>
        </w:rPr>
      </w:pPr>
    </w:p>
    <w:sectPr w:rsidR="006F218A" w:rsidRPr="006E0219" w:rsidSect="003D2678">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B8ED4" w14:textId="77777777" w:rsidR="00314C0D" w:rsidRDefault="00314C0D" w:rsidP="0070314B">
      <w:pPr>
        <w:spacing w:after="0" w:line="240" w:lineRule="auto"/>
      </w:pPr>
      <w:r>
        <w:separator/>
      </w:r>
    </w:p>
  </w:endnote>
  <w:endnote w:type="continuationSeparator" w:id="0">
    <w:p w14:paraId="3B4B84FE" w14:textId="77777777" w:rsidR="00314C0D" w:rsidRDefault="00314C0D" w:rsidP="007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37AF" w14:textId="77777777" w:rsidR="00314C0D" w:rsidRDefault="00314C0D" w:rsidP="0070314B">
      <w:pPr>
        <w:spacing w:after="0" w:line="240" w:lineRule="auto"/>
      </w:pPr>
      <w:r>
        <w:separator/>
      </w:r>
    </w:p>
  </w:footnote>
  <w:footnote w:type="continuationSeparator" w:id="0">
    <w:p w14:paraId="529BE311" w14:textId="77777777" w:rsidR="00314C0D" w:rsidRDefault="00314C0D" w:rsidP="0070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13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3192"/>
      <w:gridCol w:w="5543"/>
    </w:tblGrid>
    <w:tr w:rsidR="000B21B4" w14:paraId="4966D7CC" w14:textId="77777777" w:rsidTr="002C0ECD">
      <w:trPr>
        <w:trHeight w:val="821"/>
      </w:trPr>
      <w:tc>
        <w:tcPr>
          <w:tcW w:w="4370" w:type="dxa"/>
        </w:tcPr>
        <w:p w14:paraId="10072A0B" w14:textId="77777777" w:rsidR="000B21B4" w:rsidRPr="008667C0" w:rsidRDefault="000B21B4" w:rsidP="00A229E3">
          <w:pPr>
            <w:rPr>
              <w:b/>
              <w:bCs/>
              <w:sz w:val="28"/>
              <w:szCs w:val="28"/>
              <w:rtl/>
              <w:lang w:bidi="ar-EG"/>
            </w:rPr>
          </w:pPr>
          <w:r w:rsidRPr="008667C0">
            <w:rPr>
              <w:rFonts w:hint="cs"/>
              <w:b/>
              <w:bCs/>
              <w:sz w:val="28"/>
              <w:szCs w:val="28"/>
              <w:rtl/>
              <w:lang w:bidi="ar-EG"/>
            </w:rPr>
            <w:t>جامعة بنها</w:t>
          </w:r>
        </w:p>
        <w:p w14:paraId="7DE49420" w14:textId="77777777" w:rsidR="000B21B4" w:rsidRPr="008667C0" w:rsidRDefault="000B21B4" w:rsidP="00A229E3">
          <w:pPr>
            <w:rPr>
              <w:b/>
              <w:bCs/>
              <w:sz w:val="28"/>
              <w:szCs w:val="28"/>
              <w:rtl/>
              <w:lang w:bidi="ar-EG"/>
            </w:rPr>
          </w:pPr>
          <w:r w:rsidRPr="008667C0">
            <w:rPr>
              <w:rFonts w:hint="cs"/>
              <w:b/>
              <w:bCs/>
              <w:sz w:val="28"/>
              <w:szCs w:val="28"/>
              <w:rtl/>
              <w:lang w:bidi="ar-EG"/>
            </w:rPr>
            <w:t>كلية الهندسة ببنها</w:t>
          </w:r>
        </w:p>
        <w:p w14:paraId="45138F4E" w14:textId="77777777" w:rsidR="000B21B4" w:rsidRPr="00216FE1" w:rsidRDefault="000B21B4" w:rsidP="00A229E3">
          <w:pPr>
            <w:rPr>
              <w:b/>
              <w:bCs/>
              <w:sz w:val="32"/>
              <w:szCs w:val="32"/>
              <w:rtl/>
              <w:lang w:bidi="ar-EG"/>
            </w:rPr>
          </w:pPr>
          <w:r w:rsidRPr="008667C0">
            <w:rPr>
              <w:rFonts w:hint="cs"/>
              <w:b/>
              <w:bCs/>
              <w:sz w:val="28"/>
              <w:szCs w:val="28"/>
              <w:rtl/>
              <w:lang w:bidi="ar-EG"/>
            </w:rPr>
            <w:t>قسم العلوم الهندسية الأساسية</w:t>
          </w:r>
        </w:p>
      </w:tc>
      <w:tc>
        <w:tcPr>
          <w:tcW w:w="3192" w:type="dxa"/>
        </w:tcPr>
        <w:p w14:paraId="1A6D6A98" w14:textId="77777777" w:rsidR="000B21B4" w:rsidRDefault="000B21B4" w:rsidP="00A229E3">
          <w:pPr>
            <w:rPr>
              <w:b/>
              <w:bCs/>
              <w:sz w:val="32"/>
              <w:szCs w:val="32"/>
              <w:rtl/>
              <w:lang w:bidi="ar-EG"/>
            </w:rPr>
          </w:pPr>
          <w:r>
            <w:rPr>
              <w:rFonts w:cs="Arial"/>
              <w:b/>
              <w:bCs/>
              <w:noProof/>
              <w:sz w:val="32"/>
              <w:szCs w:val="32"/>
              <w:rtl/>
            </w:rPr>
            <w:drawing>
              <wp:anchor distT="0" distB="0" distL="114300" distR="114300" simplePos="0" relativeHeight="251657216" behindDoc="0" locked="0" layoutInCell="1" allowOverlap="1" wp14:anchorId="14911AC6" wp14:editId="1DBCD5E7">
                <wp:simplePos x="0" y="0"/>
                <wp:positionH relativeFrom="column">
                  <wp:posOffset>392430</wp:posOffset>
                </wp:positionH>
                <wp:positionV relativeFrom="paragraph">
                  <wp:posOffset>20320</wp:posOffset>
                </wp:positionV>
                <wp:extent cx="607060" cy="530225"/>
                <wp:effectExtent l="0" t="0" r="2540" b="3175"/>
                <wp:wrapSquare wrapText="bothSides"/>
                <wp:docPr id="4" name="Picture 4" descr="C:\Users\4A\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Desktop\شعار الكلي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3" w:type="dxa"/>
        </w:tcPr>
        <w:p w14:paraId="729F1917" w14:textId="77777777" w:rsidR="000B21B4" w:rsidRPr="00216FE1" w:rsidRDefault="000B21B4" w:rsidP="00A229E3">
          <w:pPr>
            <w:bidi w:val="0"/>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Benha University</w:t>
          </w:r>
        </w:p>
        <w:p w14:paraId="5C927952" w14:textId="77777777" w:rsidR="000B21B4" w:rsidRDefault="000B21B4" w:rsidP="00A229E3">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Benha Faculty of Engineering</w:t>
          </w:r>
        </w:p>
        <w:p w14:paraId="7A452344" w14:textId="77777777" w:rsidR="000B21B4" w:rsidRPr="00216FE1" w:rsidRDefault="000B21B4" w:rsidP="00A229E3">
          <w:pPr>
            <w:bidi w:val="0"/>
            <w:ind w:right="-250"/>
            <w:rPr>
              <w:rFonts w:asciiTheme="majorBidi" w:hAnsiTheme="majorBidi" w:cstheme="majorBidi"/>
              <w:b/>
              <w:bCs/>
              <w:sz w:val="24"/>
              <w:szCs w:val="24"/>
              <w:lang w:bidi="ar-EG"/>
            </w:rPr>
          </w:pPr>
          <w:r>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7066CCB1" wp14:editId="1F156E52">
                    <wp:simplePos x="0" y="0"/>
                    <wp:positionH relativeFrom="column">
                      <wp:posOffset>33654</wp:posOffset>
                    </wp:positionH>
                    <wp:positionV relativeFrom="paragraph">
                      <wp:posOffset>268605</wp:posOffset>
                    </wp:positionV>
                    <wp:extent cx="8048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4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8979D4"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21.15pt" to="636.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" strokecolor="black [3040]"/>
                </w:pict>
              </mc:Fallback>
            </mc:AlternateContent>
          </w:r>
          <w:r w:rsidRPr="00216FE1">
            <w:rPr>
              <w:rFonts w:asciiTheme="majorBidi" w:hAnsiTheme="majorBidi" w:cstheme="majorBidi"/>
              <w:b/>
              <w:bCs/>
              <w:sz w:val="24"/>
              <w:szCs w:val="24"/>
              <w:lang w:bidi="ar-EG"/>
            </w:rPr>
            <w:t>Basic Engineering Sciences</w:t>
          </w:r>
          <w:r>
            <w:rPr>
              <w:rFonts w:asciiTheme="majorBidi" w:hAnsiTheme="majorBidi" w:cstheme="majorBidi"/>
              <w:b/>
              <w:bCs/>
              <w:sz w:val="24"/>
              <w:szCs w:val="24"/>
              <w:lang w:bidi="ar-EG"/>
            </w:rPr>
            <w:t xml:space="preserve"> Department</w:t>
          </w:r>
          <w:r w:rsidRPr="00216FE1">
            <w:rPr>
              <w:b/>
              <w:bCs/>
              <w:sz w:val="24"/>
              <w:szCs w:val="24"/>
              <w:lang w:bidi="ar-EG"/>
            </w:rPr>
            <w:t xml:space="preserve"> </w:t>
          </w:r>
        </w:p>
      </w:tc>
    </w:tr>
  </w:tbl>
  <w:p w14:paraId="09717CC3" w14:textId="7D27756C" w:rsidR="000B21B4" w:rsidRDefault="000B21B4" w:rsidP="00E7460B">
    <w:pPr>
      <w:pStyle w:val="Header"/>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732"/>
    <w:multiLevelType w:val="hybridMultilevel"/>
    <w:tmpl w:val="7024A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D2F63"/>
    <w:multiLevelType w:val="hybridMultilevel"/>
    <w:tmpl w:val="2778A982"/>
    <w:lvl w:ilvl="0" w:tplc="470E39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286A02"/>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56DF6"/>
    <w:multiLevelType w:val="hybridMultilevel"/>
    <w:tmpl w:val="951CC708"/>
    <w:lvl w:ilvl="0" w:tplc="82CC4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100FC"/>
    <w:multiLevelType w:val="hybridMultilevel"/>
    <w:tmpl w:val="E658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5290B"/>
    <w:multiLevelType w:val="hybridMultilevel"/>
    <w:tmpl w:val="AB009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25016B"/>
    <w:multiLevelType w:val="hybridMultilevel"/>
    <w:tmpl w:val="1FB82B04"/>
    <w:lvl w:ilvl="0" w:tplc="B580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52EAE"/>
    <w:multiLevelType w:val="hybridMultilevel"/>
    <w:tmpl w:val="2C32D426"/>
    <w:lvl w:ilvl="0" w:tplc="73E6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26D97"/>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33BEF"/>
    <w:multiLevelType w:val="hybridMultilevel"/>
    <w:tmpl w:val="FDD6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2528E"/>
    <w:multiLevelType w:val="hybridMultilevel"/>
    <w:tmpl w:val="B2DA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43DCF"/>
    <w:multiLevelType w:val="hybridMultilevel"/>
    <w:tmpl w:val="EDDE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17B17"/>
    <w:multiLevelType w:val="hybridMultilevel"/>
    <w:tmpl w:val="E968B9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BE1824"/>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332A1"/>
    <w:multiLevelType w:val="hybridMultilevel"/>
    <w:tmpl w:val="A428317A"/>
    <w:lvl w:ilvl="0" w:tplc="14F0BDF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5" w15:restartNumberingAfterBreak="0">
    <w:nsid w:val="71871343"/>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A2FFC"/>
    <w:multiLevelType w:val="hybridMultilevel"/>
    <w:tmpl w:val="F9EED384"/>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F1340"/>
    <w:multiLevelType w:val="hybridMultilevel"/>
    <w:tmpl w:val="87AA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16A74"/>
    <w:multiLevelType w:val="hybridMultilevel"/>
    <w:tmpl w:val="4106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5"/>
  </w:num>
  <w:num w:numId="4">
    <w:abstractNumId w:val="11"/>
  </w:num>
  <w:num w:numId="5">
    <w:abstractNumId w:val="17"/>
  </w:num>
  <w:num w:numId="6">
    <w:abstractNumId w:val="4"/>
  </w:num>
  <w:num w:numId="7">
    <w:abstractNumId w:val="9"/>
  </w:num>
  <w:num w:numId="8">
    <w:abstractNumId w:val="2"/>
  </w:num>
  <w:num w:numId="9">
    <w:abstractNumId w:val="6"/>
  </w:num>
  <w:num w:numId="10">
    <w:abstractNumId w:val="7"/>
  </w:num>
  <w:num w:numId="11">
    <w:abstractNumId w:val="3"/>
  </w:num>
  <w:num w:numId="12">
    <w:abstractNumId w:val="16"/>
  </w:num>
  <w:num w:numId="13">
    <w:abstractNumId w:val="13"/>
  </w:num>
  <w:num w:numId="14">
    <w:abstractNumId w:val="12"/>
  </w:num>
  <w:num w:numId="15">
    <w:abstractNumId w:val="5"/>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FE"/>
    <w:rsid w:val="00000109"/>
    <w:rsid w:val="0000500F"/>
    <w:rsid w:val="00005969"/>
    <w:rsid w:val="000108FD"/>
    <w:rsid w:val="000109D3"/>
    <w:rsid w:val="000117C5"/>
    <w:rsid w:val="00017831"/>
    <w:rsid w:val="0003353C"/>
    <w:rsid w:val="000622AE"/>
    <w:rsid w:val="0008399C"/>
    <w:rsid w:val="000B15BC"/>
    <w:rsid w:val="000B21B4"/>
    <w:rsid w:val="000B327F"/>
    <w:rsid w:val="000B5C12"/>
    <w:rsid w:val="000C288C"/>
    <w:rsid w:val="000C5C6C"/>
    <w:rsid w:val="000D3937"/>
    <w:rsid w:val="000E15D9"/>
    <w:rsid w:val="000E1AE7"/>
    <w:rsid w:val="000F0AF5"/>
    <w:rsid w:val="00115E47"/>
    <w:rsid w:val="00123D4A"/>
    <w:rsid w:val="00125AF9"/>
    <w:rsid w:val="00127740"/>
    <w:rsid w:val="00131E0F"/>
    <w:rsid w:val="00133D7A"/>
    <w:rsid w:val="001365CE"/>
    <w:rsid w:val="00144B3D"/>
    <w:rsid w:val="00151715"/>
    <w:rsid w:val="001678B4"/>
    <w:rsid w:val="0018231C"/>
    <w:rsid w:val="00184F98"/>
    <w:rsid w:val="0019058B"/>
    <w:rsid w:val="001A61E7"/>
    <w:rsid w:val="001B626F"/>
    <w:rsid w:val="001B6D51"/>
    <w:rsid w:val="001D1129"/>
    <w:rsid w:val="001E227E"/>
    <w:rsid w:val="001E33A3"/>
    <w:rsid w:val="001E4E1A"/>
    <w:rsid w:val="001F1499"/>
    <w:rsid w:val="001F3BA2"/>
    <w:rsid w:val="001F62FF"/>
    <w:rsid w:val="001F7947"/>
    <w:rsid w:val="00210407"/>
    <w:rsid w:val="00244A87"/>
    <w:rsid w:val="00253936"/>
    <w:rsid w:val="002626B1"/>
    <w:rsid w:val="002643EF"/>
    <w:rsid w:val="00266CCA"/>
    <w:rsid w:val="002710FE"/>
    <w:rsid w:val="002736D0"/>
    <w:rsid w:val="00274048"/>
    <w:rsid w:val="002839FA"/>
    <w:rsid w:val="002907C3"/>
    <w:rsid w:val="002976AE"/>
    <w:rsid w:val="002A1842"/>
    <w:rsid w:val="002A3434"/>
    <w:rsid w:val="002A6FC2"/>
    <w:rsid w:val="002A70FB"/>
    <w:rsid w:val="002C0ECD"/>
    <w:rsid w:val="002C43F6"/>
    <w:rsid w:val="002D1860"/>
    <w:rsid w:val="003055F0"/>
    <w:rsid w:val="003063EF"/>
    <w:rsid w:val="0031037F"/>
    <w:rsid w:val="00314C0D"/>
    <w:rsid w:val="00325780"/>
    <w:rsid w:val="00347E5F"/>
    <w:rsid w:val="00353BBB"/>
    <w:rsid w:val="0036079D"/>
    <w:rsid w:val="00364544"/>
    <w:rsid w:val="00367BD6"/>
    <w:rsid w:val="0037748E"/>
    <w:rsid w:val="003804B6"/>
    <w:rsid w:val="00381DE3"/>
    <w:rsid w:val="0038399D"/>
    <w:rsid w:val="0038435F"/>
    <w:rsid w:val="003C0154"/>
    <w:rsid w:val="003D2678"/>
    <w:rsid w:val="003D3B6D"/>
    <w:rsid w:val="003E591C"/>
    <w:rsid w:val="003E7711"/>
    <w:rsid w:val="00407985"/>
    <w:rsid w:val="00412A04"/>
    <w:rsid w:val="00412E4D"/>
    <w:rsid w:val="00415353"/>
    <w:rsid w:val="00421AF6"/>
    <w:rsid w:val="00431E9A"/>
    <w:rsid w:val="004415FC"/>
    <w:rsid w:val="004463E5"/>
    <w:rsid w:val="00452397"/>
    <w:rsid w:val="004606CE"/>
    <w:rsid w:val="004759F9"/>
    <w:rsid w:val="0048002F"/>
    <w:rsid w:val="00495A52"/>
    <w:rsid w:val="004974FF"/>
    <w:rsid w:val="004B33F5"/>
    <w:rsid w:val="004C1E4D"/>
    <w:rsid w:val="004C26B0"/>
    <w:rsid w:val="004D112D"/>
    <w:rsid w:val="004E06F5"/>
    <w:rsid w:val="00532493"/>
    <w:rsid w:val="005371FA"/>
    <w:rsid w:val="00566385"/>
    <w:rsid w:val="00567496"/>
    <w:rsid w:val="00570649"/>
    <w:rsid w:val="0057272F"/>
    <w:rsid w:val="00597F87"/>
    <w:rsid w:val="005A1AE0"/>
    <w:rsid w:val="005A4F40"/>
    <w:rsid w:val="005C6A02"/>
    <w:rsid w:val="005D33EB"/>
    <w:rsid w:val="006136D7"/>
    <w:rsid w:val="0062541D"/>
    <w:rsid w:val="006406FD"/>
    <w:rsid w:val="006516A0"/>
    <w:rsid w:val="00651819"/>
    <w:rsid w:val="0065240B"/>
    <w:rsid w:val="00656566"/>
    <w:rsid w:val="006677C5"/>
    <w:rsid w:val="00671255"/>
    <w:rsid w:val="00672D55"/>
    <w:rsid w:val="00673F86"/>
    <w:rsid w:val="006852B1"/>
    <w:rsid w:val="00694030"/>
    <w:rsid w:val="006A473A"/>
    <w:rsid w:val="006A5619"/>
    <w:rsid w:val="006B28BE"/>
    <w:rsid w:val="006C09CB"/>
    <w:rsid w:val="006C286E"/>
    <w:rsid w:val="006C5524"/>
    <w:rsid w:val="006C6FCB"/>
    <w:rsid w:val="006D3AEC"/>
    <w:rsid w:val="006E0219"/>
    <w:rsid w:val="006E1AC6"/>
    <w:rsid w:val="006F218A"/>
    <w:rsid w:val="00701E81"/>
    <w:rsid w:val="0070314B"/>
    <w:rsid w:val="00713A6A"/>
    <w:rsid w:val="00714565"/>
    <w:rsid w:val="0072084A"/>
    <w:rsid w:val="00745701"/>
    <w:rsid w:val="00745B1F"/>
    <w:rsid w:val="007470D6"/>
    <w:rsid w:val="00761B3D"/>
    <w:rsid w:val="00766A54"/>
    <w:rsid w:val="00767194"/>
    <w:rsid w:val="0077180A"/>
    <w:rsid w:val="00782983"/>
    <w:rsid w:val="00784827"/>
    <w:rsid w:val="00786D02"/>
    <w:rsid w:val="00790289"/>
    <w:rsid w:val="00792808"/>
    <w:rsid w:val="007A2831"/>
    <w:rsid w:val="007A7F6B"/>
    <w:rsid w:val="007B3C8E"/>
    <w:rsid w:val="007E41E2"/>
    <w:rsid w:val="007E5B5D"/>
    <w:rsid w:val="007F051D"/>
    <w:rsid w:val="007F4622"/>
    <w:rsid w:val="00801187"/>
    <w:rsid w:val="00801509"/>
    <w:rsid w:val="00803F61"/>
    <w:rsid w:val="00804129"/>
    <w:rsid w:val="0080710C"/>
    <w:rsid w:val="008071BB"/>
    <w:rsid w:val="00807AFE"/>
    <w:rsid w:val="008118C4"/>
    <w:rsid w:val="0081427A"/>
    <w:rsid w:val="008234F3"/>
    <w:rsid w:val="00830020"/>
    <w:rsid w:val="00831040"/>
    <w:rsid w:val="008455C4"/>
    <w:rsid w:val="00846439"/>
    <w:rsid w:val="008558C7"/>
    <w:rsid w:val="00860AE6"/>
    <w:rsid w:val="00892891"/>
    <w:rsid w:val="008A2EF1"/>
    <w:rsid w:val="008A7C11"/>
    <w:rsid w:val="008B562C"/>
    <w:rsid w:val="008B5CAE"/>
    <w:rsid w:val="008C6112"/>
    <w:rsid w:val="008D0A03"/>
    <w:rsid w:val="008D75F8"/>
    <w:rsid w:val="008E3D30"/>
    <w:rsid w:val="008E5926"/>
    <w:rsid w:val="008F611D"/>
    <w:rsid w:val="0090288D"/>
    <w:rsid w:val="00903513"/>
    <w:rsid w:val="00903722"/>
    <w:rsid w:val="009105F1"/>
    <w:rsid w:val="0091323E"/>
    <w:rsid w:val="009179AE"/>
    <w:rsid w:val="0092073B"/>
    <w:rsid w:val="009350E6"/>
    <w:rsid w:val="00935D5A"/>
    <w:rsid w:val="00944296"/>
    <w:rsid w:val="00952DB6"/>
    <w:rsid w:val="009553FE"/>
    <w:rsid w:val="009630D6"/>
    <w:rsid w:val="00963435"/>
    <w:rsid w:val="00964033"/>
    <w:rsid w:val="0097649B"/>
    <w:rsid w:val="009847D0"/>
    <w:rsid w:val="009A0C1C"/>
    <w:rsid w:val="009D6C4F"/>
    <w:rsid w:val="009E5BC3"/>
    <w:rsid w:val="009F003C"/>
    <w:rsid w:val="009F5FC0"/>
    <w:rsid w:val="00A009B5"/>
    <w:rsid w:val="00A0267E"/>
    <w:rsid w:val="00A229E3"/>
    <w:rsid w:val="00A235F8"/>
    <w:rsid w:val="00A27158"/>
    <w:rsid w:val="00A40C98"/>
    <w:rsid w:val="00A45B9B"/>
    <w:rsid w:val="00A51429"/>
    <w:rsid w:val="00A542F4"/>
    <w:rsid w:val="00A57ECE"/>
    <w:rsid w:val="00A655FD"/>
    <w:rsid w:val="00A75B10"/>
    <w:rsid w:val="00A81103"/>
    <w:rsid w:val="00AB24DC"/>
    <w:rsid w:val="00AB3642"/>
    <w:rsid w:val="00AC581A"/>
    <w:rsid w:val="00AD152A"/>
    <w:rsid w:val="00AE3531"/>
    <w:rsid w:val="00AE6D88"/>
    <w:rsid w:val="00AF3A18"/>
    <w:rsid w:val="00AF518C"/>
    <w:rsid w:val="00B043F7"/>
    <w:rsid w:val="00B07B41"/>
    <w:rsid w:val="00B07F78"/>
    <w:rsid w:val="00B16074"/>
    <w:rsid w:val="00B32E71"/>
    <w:rsid w:val="00B44654"/>
    <w:rsid w:val="00B515DC"/>
    <w:rsid w:val="00B80F0D"/>
    <w:rsid w:val="00BB4673"/>
    <w:rsid w:val="00BB6E83"/>
    <w:rsid w:val="00BD01FE"/>
    <w:rsid w:val="00BE1BB5"/>
    <w:rsid w:val="00BE7214"/>
    <w:rsid w:val="00BE7739"/>
    <w:rsid w:val="00C00C7A"/>
    <w:rsid w:val="00C34697"/>
    <w:rsid w:val="00C66E23"/>
    <w:rsid w:val="00C84983"/>
    <w:rsid w:val="00CB255A"/>
    <w:rsid w:val="00CB461A"/>
    <w:rsid w:val="00CE14E0"/>
    <w:rsid w:val="00CE66DC"/>
    <w:rsid w:val="00D13B1A"/>
    <w:rsid w:val="00D16945"/>
    <w:rsid w:val="00D16CE3"/>
    <w:rsid w:val="00D21C54"/>
    <w:rsid w:val="00D2638F"/>
    <w:rsid w:val="00D51E25"/>
    <w:rsid w:val="00D55B1A"/>
    <w:rsid w:val="00D644A5"/>
    <w:rsid w:val="00D66C95"/>
    <w:rsid w:val="00D8201D"/>
    <w:rsid w:val="00D84396"/>
    <w:rsid w:val="00D8547B"/>
    <w:rsid w:val="00D879D6"/>
    <w:rsid w:val="00D9360A"/>
    <w:rsid w:val="00D97693"/>
    <w:rsid w:val="00DA0311"/>
    <w:rsid w:val="00DA146A"/>
    <w:rsid w:val="00DA2665"/>
    <w:rsid w:val="00DB52B0"/>
    <w:rsid w:val="00DC0349"/>
    <w:rsid w:val="00DC2C2F"/>
    <w:rsid w:val="00DD2DA3"/>
    <w:rsid w:val="00DF35FA"/>
    <w:rsid w:val="00DF6C21"/>
    <w:rsid w:val="00DF6F64"/>
    <w:rsid w:val="00E0715B"/>
    <w:rsid w:val="00E143CD"/>
    <w:rsid w:val="00E3239A"/>
    <w:rsid w:val="00E33BD6"/>
    <w:rsid w:val="00E3542A"/>
    <w:rsid w:val="00E4405B"/>
    <w:rsid w:val="00E4555D"/>
    <w:rsid w:val="00E53477"/>
    <w:rsid w:val="00E579E6"/>
    <w:rsid w:val="00E6508B"/>
    <w:rsid w:val="00E73B92"/>
    <w:rsid w:val="00E7460B"/>
    <w:rsid w:val="00E8427D"/>
    <w:rsid w:val="00E94E50"/>
    <w:rsid w:val="00EB153A"/>
    <w:rsid w:val="00EB392C"/>
    <w:rsid w:val="00EB6B6D"/>
    <w:rsid w:val="00ED6FCF"/>
    <w:rsid w:val="00EF4C19"/>
    <w:rsid w:val="00F01909"/>
    <w:rsid w:val="00F13F2A"/>
    <w:rsid w:val="00F14281"/>
    <w:rsid w:val="00F168BD"/>
    <w:rsid w:val="00F21932"/>
    <w:rsid w:val="00F27E3F"/>
    <w:rsid w:val="00F32E87"/>
    <w:rsid w:val="00F34A49"/>
    <w:rsid w:val="00F4133F"/>
    <w:rsid w:val="00F42E2E"/>
    <w:rsid w:val="00F5672A"/>
    <w:rsid w:val="00F57B95"/>
    <w:rsid w:val="00F57E70"/>
    <w:rsid w:val="00F70E2B"/>
    <w:rsid w:val="00F72526"/>
    <w:rsid w:val="00F7620E"/>
    <w:rsid w:val="00F818D5"/>
    <w:rsid w:val="00FA1B57"/>
    <w:rsid w:val="00FA7A23"/>
    <w:rsid w:val="00FB1212"/>
    <w:rsid w:val="00FB2F1C"/>
    <w:rsid w:val="00FC6731"/>
    <w:rsid w:val="00FD2055"/>
    <w:rsid w:val="00FF6B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769E"/>
  <w15:docId w15:val="{2AE51A87-EB77-42AC-83A3-A02EB38E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6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314B"/>
  </w:style>
  <w:style w:type="paragraph" w:styleId="Footer">
    <w:name w:val="footer"/>
    <w:basedOn w:val="Normal"/>
    <w:link w:val="FooterChar"/>
    <w:uiPriority w:val="99"/>
    <w:unhideWhenUsed/>
    <w:rsid w:val="00703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314B"/>
  </w:style>
  <w:style w:type="paragraph" w:styleId="BalloonText">
    <w:name w:val="Balloon Text"/>
    <w:basedOn w:val="Normal"/>
    <w:link w:val="BalloonTextChar"/>
    <w:uiPriority w:val="99"/>
    <w:semiHidden/>
    <w:unhideWhenUsed/>
    <w:rsid w:val="0041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53"/>
    <w:rPr>
      <w:rFonts w:ascii="Tahoma" w:hAnsi="Tahoma" w:cs="Tahoma"/>
      <w:sz w:val="16"/>
      <w:szCs w:val="16"/>
    </w:rPr>
  </w:style>
  <w:style w:type="paragraph" w:styleId="ListParagraph">
    <w:name w:val="List Paragraph"/>
    <w:basedOn w:val="Normal"/>
    <w:uiPriority w:val="34"/>
    <w:qFormat/>
    <w:rsid w:val="008118C4"/>
    <w:pPr>
      <w:bidi w:val="0"/>
      <w:ind w:left="720"/>
      <w:contextualSpacing/>
    </w:pPr>
  </w:style>
  <w:style w:type="character" w:styleId="Hyperlink">
    <w:name w:val="Hyperlink"/>
    <w:basedOn w:val="DefaultParagraphFont"/>
    <w:uiPriority w:val="99"/>
    <w:unhideWhenUsed/>
    <w:rsid w:val="00D8201D"/>
    <w:rPr>
      <w:color w:val="0000FF" w:themeColor="hyperlink"/>
      <w:u w:val="single"/>
    </w:rPr>
  </w:style>
  <w:style w:type="character" w:styleId="UnresolvedMention">
    <w:name w:val="Unresolved Mention"/>
    <w:basedOn w:val="DefaultParagraphFont"/>
    <w:uiPriority w:val="99"/>
    <w:semiHidden/>
    <w:unhideWhenUsed/>
    <w:rsid w:val="00D8201D"/>
    <w:rPr>
      <w:color w:val="605E5C"/>
      <w:shd w:val="clear" w:color="auto" w:fill="E1DFDD"/>
    </w:rPr>
  </w:style>
  <w:style w:type="paragraph" w:customStyle="1" w:styleId="uiqtextpara">
    <w:name w:val="ui_qtext_para"/>
    <w:basedOn w:val="Normal"/>
    <w:rsid w:val="005371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2330">
      <w:bodyDiv w:val="1"/>
      <w:marLeft w:val="0"/>
      <w:marRight w:val="0"/>
      <w:marTop w:val="0"/>
      <w:marBottom w:val="0"/>
      <w:divBdr>
        <w:top w:val="none" w:sz="0" w:space="0" w:color="auto"/>
        <w:left w:val="none" w:sz="0" w:space="0" w:color="auto"/>
        <w:bottom w:val="none" w:sz="0" w:space="0" w:color="auto"/>
        <w:right w:val="none" w:sz="0" w:space="0" w:color="auto"/>
      </w:divBdr>
    </w:div>
    <w:div w:id="382143101">
      <w:bodyDiv w:val="1"/>
      <w:marLeft w:val="0"/>
      <w:marRight w:val="0"/>
      <w:marTop w:val="0"/>
      <w:marBottom w:val="0"/>
      <w:divBdr>
        <w:top w:val="none" w:sz="0" w:space="0" w:color="auto"/>
        <w:left w:val="none" w:sz="0" w:space="0" w:color="auto"/>
        <w:bottom w:val="none" w:sz="0" w:space="0" w:color="auto"/>
        <w:right w:val="none" w:sz="0" w:space="0" w:color="auto"/>
      </w:divBdr>
    </w:div>
    <w:div w:id="921642673">
      <w:bodyDiv w:val="1"/>
      <w:marLeft w:val="0"/>
      <w:marRight w:val="0"/>
      <w:marTop w:val="0"/>
      <w:marBottom w:val="0"/>
      <w:divBdr>
        <w:top w:val="none" w:sz="0" w:space="0" w:color="auto"/>
        <w:left w:val="none" w:sz="0" w:space="0" w:color="auto"/>
        <w:bottom w:val="none" w:sz="0" w:space="0" w:color="auto"/>
        <w:right w:val="none" w:sz="0" w:space="0" w:color="auto"/>
      </w:divBdr>
    </w:div>
    <w:div w:id="1149637582">
      <w:bodyDiv w:val="1"/>
      <w:marLeft w:val="0"/>
      <w:marRight w:val="0"/>
      <w:marTop w:val="0"/>
      <w:marBottom w:val="0"/>
      <w:divBdr>
        <w:top w:val="none" w:sz="0" w:space="0" w:color="auto"/>
        <w:left w:val="none" w:sz="0" w:space="0" w:color="auto"/>
        <w:bottom w:val="none" w:sz="0" w:space="0" w:color="auto"/>
        <w:right w:val="none" w:sz="0" w:space="0" w:color="auto"/>
      </w:divBdr>
    </w:div>
    <w:div w:id="1211921049">
      <w:bodyDiv w:val="1"/>
      <w:marLeft w:val="0"/>
      <w:marRight w:val="0"/>
      <w:marTop w:val="0"/>
      <w:marBottom w:val="0"/>
      <w:divBdr>
        <w:top w:val="none" w:sz="0" w:space="0" w:color="auto"/>
        <w:left w:val="none" w:sz="0" w:space="0" w:color="auto"/>
        <w:bottom w:val="none" w:sz="0" w:space="0" w:color="auto"/>
        <w:right w:val="none" w:sz="0" w:space="0" w:color="auto"/>
      </w:divBdr>
    </w:div>
    <w:div w:id="1759136020">
      <w:bodyDiv w:val="1"/>
      <w:marLeft w:val="0"/>
      <w:marRight w:val="0"/>
      <w:marTop w:val="0"/>
      <w:marBottom w:val="0"/>
      <w:divBdr>
        <w:top w:val="none" w:sz="0" w:space="0" w:color="auto"/>
        <w:left w:val="none" w:sz="0" w:space="0" w:color="auto"/>
        <w:bottom w:val="none" w:sz="0" w:space="0" w:color="auto"/>
        <w:right w:val="none" w:sz="0" w:space="0" w:color="auto"/>
      </w:divBdr>
    </w:div>
    <w:div w:id="18263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62A8-CD28-4E2C-A027-0C4E1E57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Fouad</dc:creator>
  <cp:lastModifiedBy>Tarek Abdolkader</cp:lastModifiedBy>
  <cp:revision>65</cp:revision>
  <cp:lastPrinted>2020-05-01T06:43:00Z</cp:lastPrinted>
  <dcterms:created xsi:type="dcterms:W3CDTF">2020-05-02T09:09:00Z</dcterms:created>
  <dcterms:modified xsi:type="dcterms:W3CDTF">2020-07-02T13:17:00Z</dcterms:modified>
</cp:coreProperties>
</file>