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BD6C15" w14:textId="684CE94B" w:rsidR="00D8201D" w:rsidRPr="002C0ECD" w:rsidRDefault="00872A3E" w:rsidP="00660AC8">
      <w:pPr>
        <w:spacing w:after="0" w:line="240" w:lineRule="auto"/>
        <w:jc w:val="center"/>
        <w:rPr>
          <w:rFonts w:ascii="Times New Roman" w:hAnsi="Times New Roman" w:cs="Times New Roman"/>
          <w:b/>
          <w:bCs/>
          <w:sz w:val="32"/>
          <w:szCs w:val="32"/>
          <w:u w:val="single"/>
          <w:lang w:bidi="ar-EG"/>
        </w:rPr>
      </w:pPr>
      <w:r>
        <w:rPr>
          <w:rFonts w:ascii="Times New Roman" w:hAnsi="Times New Roman" w:cs="Times New Roman" w:hint="cs"/>
          <w:b/>
          <w:bCs/>
          <w:sz w:val="32"/>
          <w:szCs w:val="32"/>
          <w:u w:val="single"/>
          <w:rtl/>
          <w:lang w:bidi="ar-EG"/>
        </w:rPr>
        <w:t>ا</w:t>
      </w:r>
      <w:r w:rsidRPr="002C0ECD">
        <w:rPr>
          <w:rFonts w:ascii="Times New Roman" w:hAnsi="Times New Roman" w:cs="Times New Roman"/>
          <w:b/>
          <w:bCs/>
          <w:sz w:val="32"/>
          <w:szCs w:val="32"/>
          <w:u w:val="single"/>
          <w:rtl/>
          <w:lang w:bidi="ar-EG"/>
        </w:rPr>
        <w:t>لبحث</w:t>
      </w:r>
      <w:r w:rsidRPr="002C0ECD">
        <w:rPr>
          <w:rFonts w:ascii="Times New Roman" w:hAnsi="Times New Roman" w:cs="Times New Roman" w:hint="cs"/>
          <w:b/>
          <w:bCs/>
          <w:sz w:val="32"/>
          <w:szCs w:val="32"/>
          <w:u w:val="single"/>
          <w:rtl/>
          <w:lang w:bidi="ar-EG"/>
        </w:rPr>
        <w:t xml:space="preserve"> </w:t>
      </w:r>
      <w:r>
        <w:rPr>
          <w:rFonts w:ascii="Times New Roman" w:hAnsi="Times New Roman" w:cs="Times New Roman" w:hint="cs"/>
          <w:b/>
          <w:bCs/>
          <w:sz w:val="32"/>
          <w:szCs w:val="32"/>
          <w:u w:val="single"/>
          <w:rtl/>
          <w:lang w:bidi="ar-EG"/>
        </w:rPr>
        <w:t xml:space="preserve">المطلوب </w:t>
      </w:r>
      <w:r w:rsidRPr="002C0ECD">
        <w:rPr>
          <w:rFonts w:ascii="Times New Roman" w:hAnsi="Times New Roman" w:cs="Times New Roman" w:hint="cs"/>
          <w:b/>
          <w:bCs/>
          <w:sz w:val="32"/>
          <w:szCs w:val="32"/>
          <w:u w:val="single"/>
          <w:rtl/>
          <w:lang w:bidi="ar-EG"/>
        </w:rPr>
        <w:t>لمقرر</w:t>
      </w:r>
      <w:r w:rsidR="002C0ECD" w:rsidRPr="002C0ECD">
        <w:rPr>
          <w:rFonts w:ascii="Times New Roman" w:hAnsi="Times New Roman" w:cs="Times New Roman" w:hint="cs"/>
          <w:b/>
          <w:bCs/>
          <w:sz w:val="32"/>
          <w:szCs w:val="32"/>
          <w:u w:val="single"/>
          <w:rtl/>
          <w:lang w:bidi="ar-EG"/>
        </w:rPr>
        <w:t xml:space="preserve"> </w:t>
      </w:r>
      <w:r w:rsidR="00660AC8">
        <w:rPr>
          <w:rFonts w:ascii="Times New Roman" w:hAnsi="Times New Roman" w:cs="Times New Roman" w:hint="cs"/>
          <w:b/>
          <w:bCs/>
          <w:sz w:val="32"/>
          <w:szCs w:val="32"/>
          <w:u w:val="single"/>
          <w:rtl/>
          <w:lang w:bidi="ar-EG"/>
        </w:rPr>
        <w:t>الميكـانيكــا (ب)</w:t>
      </w:r>
      <w:r w:rsidR="0043644B">
        <w:rPr>
          <w:rFonts w:ascii="Times New Roman" w:hAnsi="Times New Roman" w:cs="Times New Roman"/>
          <w:b/>
          <w:bCs/>
          <w:sz w:val="32"/>
          <w:szCs w:val="32"/>
          <w:u w:val="single"/>
          <w:lang w:bidi="ar-EG"/>
        </w:rPr>
        <w:t xml:space="preserve"> </w:t>
      </w:r>
      <w:bookmarkStart w:id="0" w:name="_Hlk44593987"/>
      <w:r>
        <w:rPr>
          <w:rFonts w:ascii="Times New Roman" w:hAnsi="Times New Roman" w:cs="Times New Roman"/>
          <w:b/>
          <w:bCs/>
          <w:sz w:val="32"/>
          <w:szCs w:val="32"/>
          <w:u w:val="single"/>
          <w:rtl/>
          <w:lang w:bidi="ar-EG"/>
        </w:rPr>
        <w:t>–</w:t>
      </w:r>
      <w:r>
        <w:rPr>
          <w:rFonts w:ascii="Times New Roman" w:hAnsi="Times New Roman" w:cs="Times New Roman" w:hint="cs"/>
          <w:b/>
          <w:bCs/>
          <w:sz w:val="32"/>
          <w:szCs w:val="32"/>
          <w:u w:val="single"/>
          <w:rtl/>
          <w:lang w:bidi="ar-EG"/>
        </w:rPr>
        <w:t xml:space="preserve"> المرحلة الثانية</w:t>
      </w:r>
      <w:bookmarkEnd w:id="0"/>
    </w:p>
    <w:tbl>
      <w:tblPr>
        <w:tblStyle w:val="TableGrid"/>
        <w:tblpPr w:leftFromText="180" w:rightFromText="180" w:vertAnchor="text" w:horzAnchor="margin" w:tblpY="199"/>
        <w:bidiVisual/>
        <w:tblW w:w="0" w:type="auto"/>
        <w:tblLook w:val="04A0" w:firstRow="1" w:lastRow="0" w:firstColumn="1" w:lastColumn="0" w:noHBand="0" w:noVBand="1"/>
      </w:tblPr>
      <w:tblGrid>
        <w:gridCol w:w="2250"/>
        <w:gridCol w:w="3945"/>
      </w:tblGrid>
      <w:tr w:rsidR="00F14281" w:rsidRPr="00F14281" w14:paraId="18B00562" w14:textId="77777777" w:rsidTr="0070000F">
        <w:trPr>
          <w:trHeight w:val="1430"/>
        </w:trPr>
        <w:tc>
          <w:tcPr>
            <w:tcW w:w="2250" w:type="dxa"/>
            <w:vAlign w:val="center"/>
          </w:tcPr>
          <w:p w14:paraId="4CE80F8F" w14:textId="77777777" w:rsidR="00F14281" w:rsidRPr="00F14281" w:rsidRDefault="00F14281" w:rsidP="00F14281">
            <w:pPr>
              <w:rPr>
                <w:rFonts w:ascii="Times New Roman" w:hAnsi="Times New Roman" w:cs="Times New Roman"/>
                <w:b/>
                <w:bCs/>
                <w:sz w:val="28"/>
                <w:szCs w:val="28"/>
                <w:rtl/>
                <w:lang w:bidi="ar-EG"/>
              </w:rPr>
            </w:pPr>
            <w:r w:rsidRPr="00F14281">
              <w:rPr>
                <w:rFonts w:ascii="Times New Roman" w:hAnsi="Times New Roman" w:cs="Times New Roman" w:hint="cs"/>
                <w:b/>
                <w:bCs/>
                <w:sz w:val="28"/>
                <w:szCs w:val="28"/>
                <w:rtl/>
                <w:lang w:bidi="ar-EG"/>
              </w:rPr>
              <w:t>أعضاء لجنة الامتحان</w:t>
            </w:r>
          </w:p>
        </w:tc>
        <w:tc>
          <w:tcPr>
            <w:tcW w:w="3945" w:type="dxa"/>
            <w:vAlign w:val="center"/>
          </w:tcPr>
          <w:p w14:paraId="7DA9C80C" w14:textId="77777777" w:rsidR="00F14281" w:rsidRPr="001D0F61" w:rsidRDefault="00660AC8" w:rsidP="00660AC8">
            <w:pPr>
              <w:pStyle w:val="ListParagraph"/>
              <w:numPr>
                <w:ilvl w:val="0"/>
                <w:numId w:val="16"/>
              </w:numPr>
              <w:bidi/>
              <w:spacing w:line="276" w:lineRule="auto"/>
              <w:rPr>
                <w:rFonts w:asciiTheme="minorBidi" w:hAnsiTheme="minorBidi"/>
                <w:b/>
                <w:bCs/>
                <w:sz w:val="28"/>
                <w:szCs w:val="28"/>
                <w:lang w:bidi="ar-EG"/>
              </w:rPr>
            </w:pPr>
            <w:r w:rsidRPr="001D0F61">
              <w:rPr>
                <w:rFonts w:asciiTheme="minorBidi" w:hAnsiTheme="minorBidi"/>
                <w:b/>
                <w:bCs/>
                <w:sz w:val="28"/>
                <w:szCs w:val="28"/>
                <w:rtl/>
                <w:lang w:bidi="ar-EG"/>
              </w:rPr>
              <w:t>د/ محم</w:t>
            </w:r>
            <w:r w:rsidRPr="001D0F61">
              <w:rPr>
                <w:rFonts w:asciiTheme="minorBidi" w:hAnsiTheme="minorBidi" w:hint="cs"/>
                <w:b/>
                <w:bCs/>
                <w:sz w:val="28"/>
                <w:szCs w:val="28"/>
                <w:rtl/>
                <w:lang w:bidi="ar-EG"/>
              </w:rPr>
              <w:t>ــ</w:t>
            </w:r>
            <w:r w:rsidRPr="001D0F61">
              <w:rPr>
                <w:rFonts w:asciiTheme="minorBidi" w:hAnsiTheme="minorBidi"/>
                <w:b/>
                <w:bCs/>
                <w:sz w:val="28"/>
                <w:szCs w:val="28"/>
                <w:rtl/>
                <w:lang w:bidi="ar-EG"/>
              </w:rPr>
              <w:t>د ضي</w:t>
            </w:r>
            <w:r w:rsidRPr="001D0F61">
              <w:rPr>
                <w:rFonts w:asciiTheme="minorBidi" w:hAnsiTheme="minorBidi" w:hint="cs"/>
                <w:b/>
                <w:bCs/>
                <w:sz w:val="28"/>
                <w:szCs w:val="28"/>
                <w:rtl/>
                <w:lang w:bidi="ar-EG"/>
              </w:rPr>
              <w:t>ــ</w:t>
            </w:r>
            <w:r w:rsidRPr="001D0F61">
              <w:rPr>
                <w:rFonts w:asciiTheme="minorBidi" w:hAnsiTheme="minorBidi"/>
                <w:b/>
                <w:bCs/>
                <w:sz w:val="28"/>
                <w:szCs w:val="28"/>
                <w:rtl/>
                <w:lang w:bidi="ar-EG"/>
              </w:rPr>
              <w:t>اء الدي</w:t>
            </w:r>
            <w:r w:rsidRPr="001D0F61">
              <w:rPr>
                <w:rFonts w:asciiTheme="minorBidi" w:hAnsiTheme="minorBidi" w:hint="cs"/>
                <w:b/>
                <w:bCs/>
                <w:sz w:val="28"/>
                <w:szCs w:val="28"/>
                <w:rtl/>
                <w:lang w:bidi="ar-EG"/>
              </w:rPr>
              <w:t>ــ</w:t>
            </w:r>
            <w:r w:rsidRPr="001D0F61">
              <w:rPr>
                <w:rFonts w:asciiTheme="minorBidi" w:hAnsiTheme="minorBidi"/>
                <w:b/>
                <w:bCs/>
                <w:sz w:val="28"/>
                <w:szCs w:val="28"/>
                <w:rtl/>
                <w:lang w:bidi="ar-EG"/>
              </w:rPr>
              <w:t>ن خض</w:t>
            </w:r>
            <w:r w:rsidRPr="001D0F61">
              <w:rPr>
                <w:rFonts w:asciiTheme="minorBidi" w:hAnsiTheme="minorBidi" w:hint="cs"/>
                <w:b/>
                <w:bCs/>
                <w:sz w:val="28"/>
                <w:szCs w:val="28"/>
                <w:rtl/>
                <w:lang w:bidi="ar-EG"/>
              </w:rPr>
              <w:t>ــ</w:t>
            </w:r>
            <w:r w:rsidRPr="001D0F61">
              <w:rPr>
                <w:rFonts w:asciiTheme="minorBidi" w:hAnsiTheme="minorBidi"/>
                <w:b/>
                <w:bCs/>
                <w:sz w:val="28"/>
                <w:szCs w:val="28"/>
                <w:rtl/>
                <w:lang w:bidi="ar-EG"/>
              </w:rPr>
              <w:t>ر</w:t>
            </w:r>
          </w:p>
          <w:p w14:paraId="756C7229" w14:textId="17F80213" w:rsidR="0080710C" w:rsidRPr="001D0F61" w:rsidRDefault="00660AC8" w:rsidP="00660AC8">
            <w:pPr>
              <w:pStyle w:val="ListParagraph"/>
              <w:numPr>
                <w:ilvl w:val="0"/>
                <w:numId w:val="16"/>
              </w:numPr>
              <w:bidi/>
              <w:spacing w:line="276" w:lineRule="auto"/>
              <w:rPr>
                <w:rFonts w:asciiTheme="minorBidi" w:hAnsiTheme="minorBidi"/>
                <w:b/>
                <w:bCs/>
                <w:sz w:val="28"/>
                <w:szCs w:val="28"/>
                <w:lang w:bidi="ar-EG"/>
              </w:rPr>
            </w:pPr>
            <w:r w:rsidRPr="001D0F61">
              <w:rPr>
                <w:rFonts w:asciiTheme="minorBidi" w:hAnsiTheme="minorBidi"/>
                <w:b/>
                <w:bCs/>
                <w:sz w:val="28"/>
                <w:szCs w:val="28"/>
                <w:rtl/>
                <w:lang w:bidi="ar-EG"/>
              </w:rPr>
              <w:t xml:space="preserve">د/ نصر الدين عبد الستار عبد </w:t>
            </w:r>
            <w:r w:rsidRPr="001D0F61">
              <w:rPr>
                <w:rFonts w:asciiTheme="minorBidi" w:hAnsiTheme="minorBidi" w:hint="cs"/>
                <w:b/>
                <w:bCs/>
                <w:sz w:val="28"/>
                <w:szCs w:val="28"/>
                <w:rtl/>
                <w:lang w:bidi="ar-EG"/>
              </w:rPr>
              <w:t>البا</w:t>
            </w:r>
            <w:r w:rsidR="0070000F" w:rsidRPr="001D0F61">
              <w:rPr>
                <w:rFonts w:asciiTheme="minorBidi" w:hAnsiTheme="minorBidi" w:hint="cs"/>
                <w:b/>
                <w:bCs/>
                <w:sz w:val="28"/>
                <w:szCs w:val="28"/>
                <w:rtl/>
                <w:lang w:bidi="ar-EG"/>
              </w:rPr>
              <w:t>ر</w:t>
            </w:r>
            <w:r w:rsidRPr="001D0F61">
              <w:rPr>
                <w:rFonts w:asciiTheme="minorBidi" w:hAnsiTheme="minorBidi" w:hint="cs"/>
                <w:b/>
                <w:bCs/>
                <w:sz w:val="28"/>
                <w:szCs w:val="28"/>
                <w:rtl/>
                <w:lang w:bidi="ar-EG"/>
              </w:rPr>
              <w:t>ي</w:t>
            </w:r>
          </w:p>
          <w:p w14:paraId="5C648E32" w14:textId="77777777" w:rsidR="0080710C" w:rsidRPr="00660AC8" w:rsidRDefault="00660AC8" w:rsidP="00660AC8">
            <w:pPr>
              <w:pStyle w:val="ListParagraph"/>
              <w:numPr>
                <w:ilvl w:val="0"/>
                <w:numId w:val="16"/>
              </w:numPr>
              <w:bidi/>
              <w:spacing w:line="276" w:lineRule="auto"/>
              <w:rPr>
                <w:rFonts w:ascii="Times New Roman" w:hAnsi="Times New Roman" w:cs="Times New Roman"/>
                <w:b/>
                <w:bCs/>
                <w:sz w:val="28"/>
                <w:szCs w:val="28"/>
                <w:rtl/>
                <w:lang w:bidi="ar-EG"/>
              </w:rPr>
            </w:pPr>
            <w:r w:rsidRPr="001D0F61">
              <w:rPr>
                <w:rFonts w:asciiTheme="minorBidi" w:hAnsiTheme="minorBidi"/>
                <w:b/>
                <w:bCs/>
                <w:sz w:val="28"/>
                <w:szCs w:val="28"/>
                <w:rtl/>
                <w:lang w:bidi="ar-EG"/>
              </w:rPr>
              <w:t>د/ محم</w:t>
            </w:r>
            <w:r w:rsidRPr="001D0F61">
              <w:rPr>
                <w:rFonts w:asciiTheme="minorBidi" w:hAnsiTheme="minorBidi" w:hint="cs"/>
                <w:b/>
                <w:bCs/>
                <w:sz w:val="28"/>
                <w:szCs w:val="28"/>
                <w:rtl/>
                <w:lang w:bidi="ar-EG"/>
              </w:rPr>
              <w:t>ــ</w:t>
            </w:r>
            <w:r w:rsidRPr="001D0F61">
              <w:rPr>
                <w:rFonts w:asciiTheme="minorBidi" w:hAnsiTheme="minorBidi"/>
                <w:b/>
                <w:bCs/>
                <w:sz w:val="28"/>
                <w:szCs w:val="28"/>
                <w:rtl/>
                <w:lang w:bidi="ar-EG"/>
              </w:rPr>
              <w:t>د السي</w:t>
            </w:r>
            <w:r w:rsidRPr="001D0F61">
              <w:rPr>
                <w:rFonts w:asciiTheme="minorBidi" w:hAnsiTheme="minorBidi" w:hint="cs"/>
                <w:b/>
                <w:bCs/>
                <w:sz w:val="28"/>
                <w:szCs w:val="28"/>
                <w:rtl/>
                <w:lang w:bidi="ar-EG"/>
              </w:rPr>
              <w:t>ــ</w:t>
            </w:r>
            <w:r w:rsidRPr="001D0F61">
              <w:rPr>
                <w:rFonts w:asciiTheme="minorBidi" w:hAnsiTheme="minorBidi"/>
                <w:b/>
                <w:bCs/>
                <w:sz w:val="28"/>
                <w:szCs w:val="28"/>
                <w:rtl/>
                <w:lang w:bidi="ar-EG"/>
              </w:rPr>
              <w:t>د عب</w:t>
            </w:r>
            <w:r w:rsidRPr="001D0F61">
              <w:rPr>
                <w:rFonts w:asciiTheme="minorBidi" w:hAnsiTheme="minorBidi" w:hint="cs"/>
                <w:b/>
                <w:bCs/>
                <w:sz w:val="28"/>
                <w:szCs w:val="28"/>
                <w:rtl/>
                <w:lang w:bidi="ar-EG"/>
              </w:rPr>
              <w:t>ــ</w:t>
            </w:r>
            <w:r w:rsidRPr="001D0F61">
              <w:rPr>
                <w:rFonts w:asciiTheme="minorBidi" w:hAnsiTheme="minorBidi"/>
                <w:b/>
                <w:bCs/>
                <w:sz w:val="28"/>
                <w:szCs w:val="28"/>
                <w:rtl/>
                <w:lang w:bidi="ar-EG"/>
              </w:rPr>
              <w:t>د الواح</w:t>
            </w:r>
            <w:r w:rsidRPr="001D0F61">
              <w:rPr>
                <w:rFonts w:asciiTheme="minorBidi" w:hAnsiTheme="minorBidi" w:hint="cs"/>
                <w:b/>
                <w:bCs/>
                <w:sz w:val="28"/>
                <w:szCs w:val="28"/>
                <w:rtl/>
                <w:lang w:bidi="ar-EG"/>
              </w:rPr>
              <w:t>ـــ</w:t>
            </w:r>
            <w:r w:rsidRPr="001D0F61">
              <w:rPr>
                <w:rFonts w:asciiTheme="minorBidi" w:hAnsiTheme="minorBidi"/>
                <w:b/>
                <w:bCs/>
                <w:sz w:val="28"/>
                <w:szCs w:val="28"/>
                <w:rtl/>
                <w:lang w:bidi="ar-EG"/>
              </w:rPr>
              <w:t>د</w:t>
            </w:r>
          </w:p>
        </w:tc>
      </w:tr>
    </w:tbl>
    <w:p w14:paraId="33CB45B0" w14:textId="77777777" w:rsidR="00DA146A" w:rsidRPr="00DA146A" w:rsidRDefault="00DA146A" w:rsidP="00D8201D">
      <w:pPr>
        <w:spacing w:after="0" w:line="240" w:lineRule="auto"/>
        <w:rPr>
          <w:rFonts w:ascii="Times New Roman" w:hAnsi="Times New Roman" w:cs="Times New Roman"/>
          <w:b/>
          <w:bCs/>
          <w:sz w:val="40"/>
          <w:szCs w:val="40"/>
          <w:u w:val="single"/>
          <w:lang w:bidi="ar-EG"/>
        </w:rPr>
      </w:pPr>
    </w:p>
    <w:tbl>
      <w:tblPr>
        <w:tblStyle w:val="TableGrid"/>
        <w:tblpPr w:leftFromText="180" w:rightFromText="180" w:vertAnchor="text" w:horzAnchor="margin" w:tblpXSpec="right" w:tblpY="-51"/>
        <w:bidiVisual/>
        <w:tblW w:w="0" w:type="auto"/>
        <w:tblLook w:val="04A0" w:firstRow="1" w:lastRow="0" w:firstColumn="1" w:lastColumn="0" w:noHBand="0" w:noVBand="1"/>
      </w:tblPr>
      <w:tblGrid>
        <w:gridCol w:w="2423"/>
        <w:gridCol w:w="2820"/>
      </w:tblGrid>
      <w:tr w:rsidR="00F14281" w:rsidRPr="00F14281" w14:paraId="7D5E7FA3" w14:textId="77777777" w:rsidTr="00660AC8">
        <w:tc>
          <w:tcPr>
            <w:tcW w:w="2423" w:type="dxa"/>
            <w:vAlign w:val="center"/>
          </w:tcPr>
          <w:p w14:paraId="183D368C" w14:textId="77777777" w:rsidR="00F14281" w:rsidRPr="00F14281" w:rsidRDefault="00F14281" w:rsidP="00F14281">
            <w:pPr>
              <w:rPr>
                <w:rFonts w:ascii="Times New Roman" w:hAnsi="Times New Roman" w:cs="Times New Roman"/>
                <w:b/>
                <w:bCs/>
                <w:sz w:val="28"/>
                <w:szCs w:val="28"/>
                <w:rtl/>
                <w:lang w:bidi="ar-EG"/>
              </w:rPr>
            </w:pPr>
            <w:r w:rsidRPr="00F14281">
              <w:rPr>
                <w:rFonts w:ascii="Times New Roman" w:hAnsi="Times New Roman" w:cs="Times New Roman" w:hint="cs"/>
                <w:b/>
                <w:bCs/>
                <w:sz w:val="28"/>
                <w:szCs w:val="28"/>
                <w:rtl/>
                <w:lang w:bidi="ar-EG"/>
              </w:rPr>
              <w:t>اسم المقرر</w:t>
            </w:r>
          </w:p>
        </w:tc>
        <w:tc>
          <w:tcPr>
            <w:tcW w:w="2820" w:type="dxa"/>
            <w:vAlign w:val="center"/>
          </w:tcPr>
          <w:p w14:paraId="7F6268E1" w14:textId="77777777" w:rsidR="00F14281" w:rsidRPr="001D0F61" w:rsidRDefault="00660AC8" w:rsidP="00660AC8">
            <w:pPr>
              <w:jc w:val="center"/>
              <w:rPr>
                <w:rFonts w:asciiTheme="minorBidi" w:hAnsiTheme="minorBidi"/>
                <w:b/>
                <w:bCs/>
                <w:sz w:val="28"/>
                <w:szCs w:val="28"/>
                <w:rtl/>
                <w:lang w:bidi="ar-EG"/>
              </w:rPr>
            </w:pPr>
            <w:r w:rsidRPr="001D0F61">
              <w:rPr>
                <w:rFonts w:asciiTheme="minorBidi" w:hAnsiTheme="minorBidi"/>
                <w:b/>
                <w:bCs/>
                <w:sz w:val="28"/>
                <w:szCs w:val="28"/>
                <w:rtl/>
                <w:lang w:bidi="ar-EG"/>
              </w:rPr>
              <w:t>الميكـانيكــا (ب)</w:t>
            </w:r>
          </w:p>
        </w:tc>
      </w:tr>
      <w:tr w:rsidR="00F14281" w:rsidRPr="00F14281" w14:paraId="3DB50C42" w14:textId="77777777" w:rsidTr="00660AC8">
        <w:tc>
          <w:tcPr>
            <w:tcW w:w="2423" w:type="dxa"/>
            <w:vAlign w:val="center"/>
          </w:tcPr>
          <w:p w14:paraId="2D5392D1" w14:textId="77777777" w:rsidR="00F14281" w:rsidRPr="00F14281" w:rsidRDefault="00F14281" w:rsidP="00F14281">
            <w:pPr>
              <w:rPr>
                <w:rFonts w:ascii="Times New Roman" w:hAnsi="Times New Roman" w:cs="Times New Roman"/>
                <w:b/>
                <w:bCs/>
                <w:sz w:val="28"/>
                <w:szCs w:val="28"/>
                <w:rtl/>
                <w:lang w:bidi="ar-EG"/>
              </w:rPr>
            </w:pPr>
            <w:r w:rsidRPr="00F14281">
              <w:rPr>
                <w:rFonts w:ascii="Times New Roman" w:hAnsi="Times New Roman" w:cs="Times New Roman" w:hint="cs"/>
                <w:b/>
                <w:bCs/>
                <w:sz w:val="28"/>
                <w:szCs w:val="28"/>
                <w:rtl/>
                <w:lang w:bidi="ar-EG"/>
              </w:rPr>
              <w:t>كود المقرر</w:t>
            </w:r>
          </w:p>
        </w:tc>
        <w:tc>
          <w:tcPr>
            <w:tcW w:w="2820" w:type="dxa"/>
            <w:vAlign w:val="center"/>
          </w:tcPr>
          <w:p w14:paraId="7A34267A" w14:textId="77777777" w:rsidR="00F14281" w:rsidRPr="001D0F61" w:rsidRDefault="00660AC8" w:rsidP="00F14281">
            <w:pPr>
              <w:jc w:val="center"/>
              <w:rPr>
                <w:rFonts w:asciiTheme="minorBidi" w:hAnsiTheme="minorBidi"/>
                <w:b/>
                <w:bCs/>
                <w:sz w:val="28"/>
                <w:szCs w:val="28"/>
                <w:rtl/>
                <w:lang w:bidi="ar-EG"/>
              </w:rPr>
            </w:pPr>
            <w:r w:rsidRPr="001D0F61">
              <w:rPr>
                <w:rFonts w:asciiTheme="minorBidi" w:hAnsiTheme="minorBidi"/>
                <w:b/>
                <w:bCs/>
                <w:sz w:val="28"/>
                <w:szCs w:val="28"/>
                <w:rtl/>
                <w:lang w:bidi="ar-EG"/>
              </w:rPr>
              <w:t>س 1022</w:t>
            </w:r>
          </w:p>
        </w:tc>
      </w:tr>
      <w:tr w:rsidR="00F14281" w:rsidRPr="00F14281" w14:paraId="75774437" w14:textId="77777777" w:rsidTr="00660AC8">
        <w:tc>
          <w:tcPr>
            <w:tcW w:w="2423" w:type="dxa"/>
            <w:vAlign w:val="center"/>
          </w:tcPr>
          <w:p w14:paraId="65A41638" w14:textId="77777777" w:rsidR="00F14281" w:rsidRPr="00F14281" w:rsidRDefault="00F14281" w:rsidP="00F14281">
            <w:pPr>
              <w:rPr>
                <w:rFonts w:ascii="Times New Roman" w:hAnsi="Times New Roman" w:cs="Times New Roman"/>
                <w:b/>
                <w:bCs/>
                <w:sz w:val="28"/>
                <w:szCs w:val="28"/>
                <w:rtl/>
                <w:lang w:bidi="ar-EG"/>
              </w:rPr>
            </w:pPr>
            <w:r w:rsidRPr="00F14281">
              <w:rPr>
                <w:rFonts w:ascii="Times New Roman" w:hAnsi="Times New Roman" w:cs="Times New Roman" w:hint="cs"/>
                <w:b/>
                <w:bCs/>
                <w:sz w:val="28"/>
                <w:szCs w:val="28"/>
                <w:rtl/>
                <w:lang w:bidi="ar-EG"/>
              </w:rPr>
              <w:t>الفرقة</w:t>
            </w:r>
          </w:p>
        </w:tc>
        <w:tc>
          <w:tcPr>
            <w:tcW w:w="2820" w:type="dxa"/>
            <w:vAlign w:val="center"/>
          </w:tcPr>
          <w:p w14:paraId="62F53ECE" w14:textId="77777777" w:rsidR="00F14281" w:rsidRPr="001D0F61" w:rsidRDefault="00660AC8" w:rsidP="00F14281">
            <w:pPr>
              <w:jc w:val="center"/>
              <w:rPr>
                <w:rFonts w:asciiTheme="minorBidi" w:hAnsiTheme="minorBidi"/>
                <w:b/>
                <w:bCs/>
                <w:sz w:val="28"/>
                <w:szCs w:val="28"/>
                <w:rtl/>
                <w:lang w:bidi="ar-EG"/>
              </w:rPr>
            </w:pPr>
            <w:r w:rsidRPr="001D0F61">
              <w:rPr>
                <w:rFonts w:asciiTheme="minorBidi" w:hAnsiTheme="minorBidi" w:hint="cs"/>
                <w:b/>
                <w:bCs/>
                <w:sz w:val="28"/>
                <w:szCs w:val="28"/>
                <w:rtl/>
                <w:lang w:bidi="ar-EG"/>
              </w:rPr>
              <w:t>الإعــداديــة</w:t>
            </w:r>
          </w:p>
        </w:tc>
      </w:tr>
    </w:tbl>
    <w:p w14:paraId="7B80FAF2" w14:textId="77777777" w:rsidR="00DA146A" w:rsidRPr="00DA146A" w:rsidRDefault="00DA146A" w:rsidP="00D8201D">
      <w:pPr>
        <w:spacing w:after="0" w:line="240" w:lineRule="auto"/>
        <w:rPr>
          <w:rFonts w:ascii="Times New Roman" w:hAnsi="Times New Roman" w:cs="Times New Roman"/>
          <w:b/>
          <w:bCs/>
          <w:sz w:val="40"/>
          <w:szCs w:val="40"/>
          <w:rtl/>
          <w:lang w:bidi="ar-EG"/>
        </w:rPr>
      </w:pPr>
    </w:p>
    <w:p w14:paraId="1E28179E" w14:textId="77777777" w:rsidR="00D8201D" w:rsidRDefault="00D8201D" w:rsidP="00D8201D">
      <w:pPr>
        <w:spacing w:after="0" w:line="240" w:lineRule="auto"/>
        <w:rPr>
          <w:rFonts w:ascii="Times New Roman" w:hAnsi="Times New Roman" w:cs="Times New Roman"/>
          <w:b/>
          <w:bCs/>
          <w:sz w:val="32"/>
          <w:szCs w:val="32"/>
          <w:lang w:bidi="ar-EG"/>
        </w:rPr>
      </w:pPr>
    </w:p>
    <w:p w14:paraId="031ECC10" w14:textId="77777777" w:rsidR="00DA146A" w:rsidRDefault="00DA146A" w:rsidP="00D8201D">
      <w:pPr>
        <w:spacing w:after="0" w:line="240" w:lineRule="auto"/>
        <w:rPr>
          <w:rFonts w:ascii="Times New Roman" w:hAnsi="Times New Roman" w:cs="Times New Roman"/>
          <w:b/>
          <w:bCs/>
          <w:sz w:val="32"/>
          <w:szCs w:val="32"/>
          <w:lang w:bidi="ar-EG"/>
        </w:rPr>
      </w:pPr>
    </w:p>
    <w:p w14:paraId="4F87361D" w14:textId="5E2F648B" w:rsidR="002C0ECD" w:rsidRDefault="002C0ECD" w:rsidP="002C0ECD">
      <w:pPr>
        <w:spacing w:after="0" w:line="240" w:lineRule="auto"/>
        <w:rPr>
          <w:rFonts w:ascii="Times New Roman" w:hAnsi="Times New Roman" w:cs="Times New Roman"/>
          <w:b/>
          <w:bCs/>
          <w:sz w:val="32"/>
          <w:szCs w:val="32"/>
          <w:u w:val="single"/>
          <w:rtl/>
          <w:lang w:bidi="ar-EG"/>
        </w:rPr>
      </w:pPr>
      <w:r w:rsidRPr="008F611D">
        <w:rPr>
          <w:rFonts w:ascii="Times New Roman" w:hAnsi="Times New Roman" w:cs="Times New Roman" w:hint="cs"/>
          <w:b/>
          <w:bCs/>
          <w:sz w:val="32"/>
          <w:szCs w:val="32"/>
          <w:u w:val="single"/>
          <w:rtl/>
          <w:lang w:bidi="ar-EG"/>
        </w:rPr>
        <w:t>تعليمات عامة للطلاب:</w:t>
      </w:r>
      <w:r w:rsidR="0080710C">
        <w:rPr>
          <w:rFonts w:ascii="Times New Roman" w:hAnsi="Times New Roman" w:cs="Times New Roman" w:hint="cs"/>
          <w:b/>
          <w:bCs/>
          <w:sz w:val="32"/>
          <w:szCs w:val="32"/>
          <w:u w:val="single"/>
          <w:rtl/>
          <w:lang w:bidi="ar-EG"/>
        </w:rPr>
        <w:t xml:space="preserve"> </w:t>
      </w:r>
    </w:p>
    <w:p w14:paraId="5B312088" w14:textId="77777777" w:rsidR="00DA69AB" w:rsidRPr="008F611D" w:rsidRDefault="00DA69AB" w:rsidP="002C0ECD">
      <w:pPr>
        <w:spacing w:after="0" w:line="240" w:lineRule="auto"/>
        <w:rPr>
          <w:rFonts w:ascii="Times New Roman" w:hAnsi="Times New Roman" w:cs="Times New Roman"/>
          <w:b/>
          <w:bCs/>
          <w:sz w:val="32"/>
          <w:szCs w:val="32"/>
          <w:u w:val="single"/>
          <w:lang w:bidi="ar-EG"/>
        </w:rPr>
      </w:pPr>
    </w:p>
    <w:p w14:paraId="6B023C57" w14:textId="77777777" w:rsidR="00DA69AB" w:rsidRPr="00F14281" w:rsidRDefault="00DA69AB" w:rsidP="00DA69AB">
      <w:pPr>
        <w:pStyle w:val="ListParagraph"/>
        <w:numPr>
          <w:ilvl w:val="0"/>
          <w:numId w:val="13"/>
        </w:numPr>
        <w:bidi/>
        <w:spacing w:after="0" w:line="240" w:lineRule="auto"/>
        <w:jc w:val="both"/>
        <w:rPr>
          <w:rFonts w:ascii="Times New Roman" w:hAnsi="Times New Roman" w:cs="Times New Roman"/>
          <w:sz w:val="28"/>
          <w:szCs w:val="28"/>
          <w:lang w:bidi="ar-EG"/>
        </w:rPr>
      </w:pPr>
      <w:r w:rsidRPr="00F14281">
        <w:rPr>
          <w:rFonts w:ascii="Times New Roman" w:hAnsi="Times New Roman" w:cs="Times New Roman" w:hint="cs"/>
          <w:sz w:val="28"/>
          <w:szCs w:val="28"/>
          <w:rtl/>
          <w:lang w:bidi="ar-EG"/>
        </w:rPr>
        <w:t>لا يسمح للطالب تقديم البحث في موضوع غير الموضوع المخصص له</w:t>
      </w:r>
      <w:r>
        <w:rPr>
          <w:rFonts w:ascii="Times New Roman" w:hAnsi="Times New Roman" w:cs="Times New Roman"/>
          <w:sz w:val="28"/>
          <w:szCs w:val="28"/>
          <w:lang w:bidi="ar-EG"/>
        </w:rPr>
        <w:t xml:space="preserve"> </w:t>
      </w:r>
      <w:r>
        <w:rPr>
          <w:rFonts w:ascii="Times New Roman" w:hAnsi="Times New Roman" w:cs="Times New Roman" w:hint="cs"/>
          <w:sz w:val="28"/>
          <w:szCs w:val="28"/>
          <w:rtl/>
          <w:lang w:bidi="ar-EG"/>
        </w:rPr>
        <w:t>في المرحلة الثانية والمبين بأسفل</w:t>
      </w:r>
      <w:r w:rsidRPr="00F14281">
        <w:rPr>
          <w:rFonts w:ascii="Times New Roman" w:hAnsi="Times New Roman" w:cs="Times New Roman" w:hint="cs"/>
          <w:sz w:val="28"/>
          <w:szCs w:val="28"/>
          <w:rtl/>
          <w:lang w:bidi="ar-EG"/>
        </w:rPr>
        <w:t xml:space="preserve">، وإذا قدم الطالب بحثا في غير </w:t>
      </w:r>
      <w:r>
        <w:rPr>
          <w:rFonts w:ascii="Times New Roman" w:hAnsi="Times New Roman" w:cs="Times New Roman" w:hint="cs"/>
          <w:sz w:val="28"/>
          <w:szCs w:val="28"/>
          <w:rtl/>
          <w:lang w:bidi="ar-EG"/>
        </w:rPr>
        <w:t xml:space="preserve">هذا </w:t>
      </w:r>
      <w:r w:rsidRPr="00F14281">
        <w:rPr>
          <w:rFonts w:ascii="Times New Roman" w:hAnsi="Times New Roman" w:cs="Times New Roman" w:hint="cs"/>
          <w:sz w:val="28"/>
          <w:szCs w:val="28"/>
          <w:rtl/>
          <w:lang w:bidi="ar-EG"/>
        </w:rPr>
        <w:t>الموضوع يعتبر راسباً.</w:t>
      </w:r>
    </w:p>
    <w:p w14:paraId="0A91A9C7" w14:textId="77777777" w:rsidR="002C0ECD" w:rsidRPr="00F14281" w:rsidRDefault="002C0ECD" w:rsidP="00660AC8">
      <w:pPr>
        <w:pStyle w:val="ListParagraph"/>
        <w:numPr>
          <w:ilvl w:val="0"/>
          <w:numId w:val="13"/>
        </w:numPr>
        <w:bidi/>
        <w:spacing w:after="0" w:line="240" w:lineRule="auto"/>
        <w:jc w:val="both"/>
        <w:rPr>
          <w:rFonts w:ascii="Times New Roman" w:hAnsi="Times New Roman" w:cs="Times New Roman"/>
          <w:sz w:val="28"/>
          <w:szCs w:val="28"/>
          <w:lang w:bidi="ar-EG"/>
        </w:rPr>
      </w:pPr>
      <w:r w:rsidRPr="00F14281">
        <w:rPr>
          <w:rFonts w:ascii="Times New Roman" w:hAnsi="Times New Roman" w:cs="Times New Roman" w:hint="cs"/>
          <w:sz w:val="28"/>
          <w:szCs w:val="28"/>
          <w:rtl/>
          <w:lang w:bidi="ar-EG"/>
        </w:rPr>
        <w:t xml:space="preserve"> إذا ثبت اقتباس أو نقل نسبة كبيرة من البحث نصا من طالب آخر أو من كتاب أو من أحد المقالات أو من موقع على شبكة المعلومات يتم رفض البحث ويعتبر الطالب راسباً</w:t>
      </w:r>
      <w:r w:rsidR="00660AC8">
        <w:rPr>
          <w:rFonts w:ascii="Times New Roman" w:hAnsi="Times New Roman" w:cs="Times New Roman" w:hint="cs"/>
          <w:sz w:val="28"/>
          <w:szCs w:val="28"/>
          <w:rtl/>
          <w:lang w:bidi="ar-EG"/>
        </w:rPr>
        <w:t xml:space="preserve"> في المادة</w:t>
      </w:r>
      <w:r w:rsidRPr="00F14281">
        <w:rPr>
          <w:rFonts w:ascii="Times New Roman" w:hAnsi="Times New Roman" w:cs="Times New Roman" w:hint="cs"/>
          <w:sz w:val="28"/>
          <w:szCs w:val="28"/>
          <w:rtl/>
          <w:lang w:bidi="ar-EG"/>
        </w:rPr>
        <w:t xml:space="preserve">. وعلى الطالب عند استعانته بمصادر ينقل منها بعض النصوص أن يذكر المصدر تفصيلا بين أقواس </w:t>
      </w:r>
      <w:r w:rsidR="00660AC8">
        <w:rPr>
          <w:rFonts w:ascii="Times New Roman" w:hAnsi="Times New Roman" w:cs="Times New Roman"/>
          <w:sz w:val="28"/>
          <w:szCs w:val="28"/>
          <w:rtl/>
          <w:lang w:bidi="ar-EG"/>
        </w:rPr>
        <w:br/>
      </w:r>
      <w:r w:rsidRPr="00F14281">
        <w:rPr>
          <w:rFonts w:ascii="Times New Roman" w:hAnsi="Times New Roman" w:cs="Times New Roman" w:hint="cs"/>
          <w:sz w:val="28"/>
          <w:szCs w:val="28"/>
          <w:rtl/>
          <w:lang w:bidi="ar-EG"/>
        </w:rPr>
        <w:t>أو في التذييل.</w:t>
      </w:r>
    </w:p>
    <w:p w14:paraId="39C1D39B" w14:textId="616883AE" w:rsidR="00660AC8" w:rsidRPr="00F14281" w:rsidRDefault="006D19E8" w:rsidP="00660AC8">
      <w:pPr>
        <w:pStyle w:val="ListParagraph"/>
        <w:numPr>
          <w:ilvl w:val="0"/>
          <w:numId w:val="13"/>
        </w:numPr>
        <w:bidi/>
        <w:spacing w:after="0" w:line="240" w:lineRule="auto"/>
        <w:jc w:val="both"/>
        <w:rPr>
          <w:rFonts w:ascii="Times New Roman" w:hAnsi="Times New Roman" w:cs="Times New Roman"/>
          <w:sz w:val="28"/>
          <w:szCs w:val="28"/>
          <w:lang w:bidi="ar-EG"/>
        </w:rPr>
      </w:pPr>
      <w:r w:rsidRPr="006D19E8">
        <w:rPr>
          <w:rFonts w:asciiTheme="minorBidi" w:hAnsiTheme="minorBidi"/>
          <w:color w:val="FF0000"/>
          <w:sz w:val="28"/>
          <w:szCs w:val="28"/>
          <w:rtl/>
          <w:lang w:bidi="ar-EG"/>
          <w14:shadow w14:blurRad="50800" w14:dist="38100" w14:dir="2700000" w14:sx="100000" w14:sy="100000" w14:kx="0" w14:ky="0" w14:algn="tl">
            <w14:srgbClr w14:val="000000">
              <w14:alpha w14:val="60000"/>
            </w14:srgbClr>
          </w14:shadow>
        </w:rPr>
        <w:t xml:space="preserve">غيـر </w:t>
      </w:r>
      <w:r w:rsidRPr="006D19E8">
        <w:rPr>
          <w:rFonts w:asciiTheme="minorBidi" w:hAnsiTheme="minorBidi"/>
          <w:color w:val="FF0000"/>
          <w:sz w:val="28"/>
          <w:szCs w:val="28"/>
          <w:rtl/>
          <w:lang w:bidi="ar-EG"/>
          <w14:shadow w14:blurRad="50800" w14:dist="38100" w14:dir="2700000" w14:sx="100000" w14:sy="100000" w14:kx="0" w14:ky="0" w14:algn="tl">
            <w14:srgbClr w14:val="000000">
              <w14:alpha w14:val="60000"/>
            </w14:srgbClr>
          </w14:shadow>
        </w:rPr>
        <w:t>مسمـوح بنــقل الأمثـلة المحــلولة فـي كتــاب المـادة لعمــل هــذا البحــث</w:t>
      </w:r>
      <w:r w:rsidR="00660AC8">
        <w:rPr>
          <w:rFonts w:ascii="Times New Roman" w:hAnsi="Times New Roman" w:cs="Times New Roman" w:hint="cs"/>
          <w:sz w:val="28"/>
          <w:szCs w:val="28"/>
          <w:rtl/>
          <w:lang w:bidi="ar-EG"/>
        </w:rPr>
        <w:t>.</w:t>
      </w:r>
    </w:p>
    <w:p w14:paraId="6C47E5E6" w14:textId="77777777" w:rsidR="00DA69AB" w:rsidRDefault="00DA69AB" w:rsidP="00583805">
      <w:pPr>
        <w:spacing w:after="0" w:line="240" w:lineRule="auto"/>
        <w:jc w:val="center"/>
        <w:rPr>
          <w:rFonts w:ascii="Times New Roman" w:hAnsi="Times New Roman" w:cs="Times New Roman"/>
          <w:b/>
          <w:bCs/>
          <w:sz w:val="36"/>
          <w:szCs w:val="36"/>
          <w:u w:val="single"/>
          <w:rtl/>
          <w:lang w:bidi="ar-EG"/>
        </w:rPr>
      </w:pPr>
    </w:p>
    <w:p w14:paraId="7A736DC6" w14:textId="77777777" w:rsidR="00DA69AB" w:rsidRDefault="00DA69AB" w:rsidP="00583805">
      <w:pPr>
        <w:spacing w:after="0" w:line="240" w:lineRule="auto"/>
        <w:jc w:val="center"/>
        <w:rPr>
          <w:rFonts w:ascii="Times New Roman" w:hAnsi="Times New Roman" w:cs="Times New Roman"/>
          <w:b/>
          <w:bCs/>
          <w:sz w:val="36"/>
          <w:szCs w:val="36"/>
          <w:u w:val="single"/>
          <w:rtl/>
          <w:lang w:bidi="ar-EG"/>
        </w:rPr>
      </w:pPr>
    </w:p>
    <w:p w14:paraId="7B17BEFE" w14:textId="77777777" w:rsidR="00DA69AB" w:rsidRDefault="00DA69AB" w:rsidP="00583805">
      <w:pPr>
        <w:spacing w:after="0" w:line="240" w:lineRule="auto"/>
        <w:jc w:val="center"/>
        <w:rPr>
          <w:rFonts w:ascii="Times New Roman" w:hAnsi="Times New Roman" w:cs="Times New Roman"/>
          <w:b/>
          <w:bCs/>
          <w:sz w:val="36"/>
          <w:szCs w:val="36"/>
          <w:u w:val="single"/>
          <w:rtl/>
          <w:lang w:bidi="ar-EG"/>
        </w:rPr>
      </w:pPr>
    </w:p>
    <w:p w14:paraId="00943109" w14:textId="77777777" w:rsidR="00DA69AB" w:rsidRDefault="00DA69AB" w:rsidP="00583805">
      <w:pPr>
        <w:spacing w:after="0" w:line="240" w:lineRule="auto"/>
        <w:jc w:val="center"/>
        <w:rPr>
          <w:rFonts w:ascii="Times New Roman" w:hAnsi="Times New Roman" w:cs="Times New Roman"/>
          <w:b/>
          <w:bCs/>
          <w:sz w:val="36"/>
          <w:szCs w:val="36"/>
          <w:u w:val="single"/>
          <w:rtl/>
          <w:lang w:bidi="ar-EG"/>
        </w:rPr>
      </w:pPr>
    </w:p>
    <w:p w14:paraId="6D600AEA" w14:textId="77777777" w:rsidR="00DA69AB" w:rsidRDefault="00DA69AB" w:rsidP="00583805">
      <w:pPr>
        <w:spacing w:after="0" w:line="240" w:lineRule="auto"/>
        <w:jc w:val="center"/>
        <w:rPr>
          <w:rFonts w:ascii="Times New Roman" w:hAnsi="Times New Roman" w:cs="Times New Roman"/>
          <w:b/>
          <w:bCs/>
          <w:sz w:val="36"/>
          <w:szCs w:val="36"/>
          <w:u w:val="single"/>
          <w:rtl/>
          <w:lang w:bidi="ar-EG"/>
        </w:rPr>
      </w:pPr>
    </w:p>
    <w:p w14:paraId="5B4B36D4" w14:textId="77777777" w:rsidR="00DA69AB" w:rsidRDefault="00DA69AB" w:rsidP="00583805">
      <w:pPr>
        <w:spacing w:after="0" w:line="240" w:lineRule="auto"/>
        <w:jc w:val="center"/>
        <w:rPr>
          <w:rFonts w:ascii="Times New Roman" w:hAnsi="Times New Roman" w:cs="Times New Roman"/>
          <w:b/>
          <w:bCs/>
          <w:sz w:val="36"/>
          <w:szCs w:val="36"/>
          <w:u w:val="single"/>
          <w:rtl/>
          <w:lang w:bidi="ar-EG"/>
        </w:rPr>
      </w:pPr>
    </w:p>
    <w:p w14:paraId="1BDEAB69" w14:textId="77777777" w:rsidR="00DA69AB" w:rsidRDefault="00DA69AB" w:rsidP="00583805">
      <w:pPr>
        <w:spacing w:after="0" w:line="240" w:lineRule="auto"/>
        <w:jc w:val="center"/>
        <w:rPr>
          <w:rFonts w:ascii="Times New Roman" w:hAnsi="Times New Roman" w:cs="Times New Roman"/>
          <w:b/>
          <w:bCs/>
          <w:sz w:val="36"/>
          <w:szCs w:val="36"/>
          <w:u w:val="single"/>
          <w:rtl/>
          <w:lang w:bidi="ar-EG"/>
        </w:rPr>
      </w:pPr>
    </w:p>
    <w:p w14:paraId="095F2BEB" w14:textId="77777777" w:rsidR="00DA69AB" w:rsidRDefault="00DA69AB" w:rsidP="00583805">
      <w:pPr>
        <w:spacing w:after="0" w:line="240" w:lineRule="auto"/>
        <w:jc w:val="center"/>
        <w:rPr>
          <w:rFonts w:ascii="Times New Roman" w:hAnsi="Times New Roman" w:cs="Times New Roman"/>
          <w:b/>
          <w:bCs/>
          <w:sz w:val="36"/>
          <w:szCs w:val="36"/>
          <w:u w:val="single"/>
          <w:rtl/>
          <w:lang w:bidi="ar-EG"/>
        </w:rPr>
      </w:pPr>
    </w:p>
    <w:p w14:paraId="4C58D50A" w14:textId="77777777" w:rsidR="00DA69AB" w:rsidRDefault="00DA69AB" w:rsidP="00583805">
      <w:pPr>
        <w:spacing w:after="0" w:line="240" w:lineRule="auto"/>
        <w:jc w:val="center"/>
        <w:rPr>
          <w:rFonts w:ascii="Times New Roman" w:hAnsi="Times New Roman" w:cs="Times New Roman"/>
          <w:b/>
          <w:bCs/>
          <w:sz w:val="36"/>
          <w:szCs w:val="36"/>
          <w:u w:val="single"/>
          <w:rtl/>
          <w:lang w:bidi="ar-EG"/>
        </w:rPr>
      </w:pPr>
    </w:p>
    <w:p w14:paraId="57BDB88B" w14:textId="6582A0F7" w:rsidR="002C0ECD" w:rsidRDefault="00583805" w:rsidP="00583805">
      <w:pPr>
        <w:spacing w:after="0" w:line="240" w:lineRule="auto"/>
        <w:jc w:val="center"/>
        <w:rPr>
          <w:rFonts w:ascii="Times New Roman" w:hAnsi="Times New Roman" w:cs="Times New Roman"/>
          <w:b/>
          <w:bCs/>
          <w:sz w:val="36"/>
          <w:szCs w:val="36"/>
          <w:u w:val="single"/>
          <w:rtl/>
          <w:lang w:bidi="ar-EG"/>
        </w:rPr>
      </w:pPr>
      <w:r w:rsidRPr="00AA7216">
        <w:rPr>
          <w:rFonts w:ascii="Times New Roman" w:hAnsi="Times New Roman" w:cs="Times New Roman" w:hint="cs"/>
          <w:b/>
          <w:bCs/>
          <w:sz w:val="36"/>
          <w:szCs w:val="36"/>
          <w:u w:val="single"/>
          <w:rtl/>
          <w:lang w:bidi="ar-EG"/>
        </w:rPr>
        <w:lastRenderedPageBreak/>
        <w:t>البحث ال</w:t>
      </w:r>
      <w:r w:rsidR="006D19E8">
        <w:rPr>
          <w:rFonts w:ascii="Times New Roman" w:hAnsi="Times New Roman" w:cs="Times New Roman" w:hint="cs"/>
          <w:b/>
          <w:bCs/>
          <w:sz w:val="36"/>
          <w:szCs w:val="36"/>
          <w:u w:val="single"/>
          <w:rtl/>
          <w:lang w:bidi="ar-EG"/>
        </w:rPr>
        <w:t>مط</w:t>
      </w:r>
      <w:r w:rsidRPr="00AA7216">
        <w:rPr>
          <w:rFonts w:ascii="Times New Roman" w:hAnsi="Times New Roman" w:cs="Times New Roman" w:hint="cs"/>
          <w:b/>
          <w:bCs/>
          <w:sz w:val="36"/>
          <w:szCs w:val="36"/>
          <w:u w:val="single"/>
          <w:rtl/>
          <w:lang w:bidi="ar-EG"/>
        </w:rPr>
        <w:t>ل</w:t>
      </w:r>
      <w:r w:rsidR="006D19E8">
        <w:rPr>
          <w:rFonts w:ascii="Times New Roman" w:hAnsi="Times New Roman" w:cs="Times New Roman" w:hint="cs"/>
          <w:b/>
          <w:bCs/>
          <w:sz w:val="36"/>
          <w:szCs w:val="36"/>
          <w:u w:val="single"/>
          <w:rtl/>
          <w:lang w:bidi="ar-EG"/>
        </w:rPr>
        <w:t>وب</w:t>
      </w:r>
    </w:p>
    <w:p w14:paraId="16A57E90" w14:textId="236C3E66" w:rsidR="006D19E8" w:rsidRDefault="006D19E8" w:rsidP="006D19E8">
      <w:pPr>
        <w:bidi w:val="0"/>
        <w:spacing w:after="0" w:line="240" w:lineRule="auto"/>
        <w:ind w:left="567" w:hanging="567"/>
        <w:jc w:val="both"/>
        <w:rPr>
          <w:rFonts w:asciiTheme="majorBidi" w:hAnsiTheme="majorBidi" w:cstheme="majorBidi"/>
          <w:sz w:val="28"/>
          <w:szCs w:val="28"/>
          <w:rtl/>
        </w:rPr>
      </w:pPr>
      <w:r>
        <w:rPr>
          <w:rFonts w:asciiTheme="majorBidi" w:hAnsiTheme="majorBidi" w:cstheme="majorBidi"/>
          <w:sz w:val="28"/>
          <w:szCs w:val="28"/>
        </w:rPr>
        <w:t>1-a) Derive the basic equations that govern the motion of a projectile in two dimensions, when the air resistance is neglected.</w:t>
      </w:r>
    </w:p>
    <w:p w14:paraId="0AA29D35" w14:textId="77777777" w:rsidR="006D19E8" w:rsidRDefault="006D19E8" w:rsidP="006D19E8">
      <w:pPr>
        <w:bidi w:val="0"/>
        <w:spacing w:after="0" w:line="240" w:lineRule="auto"/>
        <w:ind w:left="567" w:hanging="567"/>
        <w:jc w:val="both"/>
        <w:rPr>
          <w:rFonts w:asciiTheme="majorBidi" w:hAnsiTheme="majorBidi" w:cstheme="majorBidi"/>
          <w:sz w:val="28"/>
          <w:szCs w:val="28"/>
        </w:rPr>
      </w:pPr>
    </w:p>
    <w:p w14:paraId="65F51880" w14:textId="77777777" w:rsidR="006D19E8" w:rsidRDefault="006D19E8" w:rsidP="006D19E8">
      <w:pPr>
        <w:bidi w:val="0"/>
        <w:spacing w:after="0" w:line="240" w:lineRule="auto"/>
        <w:ind w:left="360" w:hanging="360"/>
        <w:jc w:val="both"/>
        <w:rPr>
          <w:rFonts w:asciiTheme="majorBidi" w:hAnsiTheme="majorBidi" w:cstheme="majorBidi"/>
          <w:sz w:val="28"/>
          <w:szCs w:val="28"/>
        </w:rPr>
      </w:pPr>
      <w:r>
        <w:rPr>
          <w:rFonts w:asciiTheme="majorBidi" w:hAnsiTheme="majorBidi" w:cstheme="majorBidi"/>
          <w:sz w:val="28"/>
          <w:szCs w:val="28"/>
        </w:rPr>
        <w:t>1-b) Give suitable numerical solved example, for the following cases.</w:t>
      </w:r>
    </w:p>
    <w:p w14:paraId="06B9DD91" w14:textId="77777777" w:rsidR="006D19E8" w:rsidRDefault="006D19E8" w:rsidP="006D19E8">
      <w:pPr>
        <w:pStyle w:val="ListParagraph"/>
        <w:numPr>
          <w:ilvl w:val="0"/>
          <w:numId w:val="35"/>
        </w:numPr>
        <w:spacing w:after="0" w:line="240" w:lineRule="auto"/>
        <w:ind w:hanging="270"/>
        <w:jc w:val="both"/>
        <w:rPr>
          <w:rFonts w:asciiTheme="majorBidi" w:hAnsiTheme="majorBidi" w:cstheme="majorBidi"/>
          <w:sz w:val="28"/>
          <w:szCs w:val="28"/>
        </w:rPr>
      </w:pPr>
      <w:r>
        <w:rPr>
          <w:rFonts w:asciiTheme="majorBidi" w:hAnsiTheme="majorBidi" w:cstheme="majorBidi"/>
          <w:sz w:val="28"/>
          <w:szCs w:val="28"/>
        </w:rPr>
        <w:t xml:space="preserve">A projectile is projected in a horizontal direction from a given altitude to hit </w:t>
      </w:r>
      <w:r>
        <w:rPr>
          <w:rFonts w:asciiTheme="majorBidi" w:hAnsiTheme="majorBidi" w:cstheme="majorBidi"/>
          <w:sz w:val="28"/>
          <w:szCs w:val="28"/>
        </w:rPr>
        <w:br/>
        <w:t>a target on the ground.</w:t>
      </w:r>
    </w:p>
    <w:p w14:paraId="2375A8D8" w14:textId="77777777" w:rsidR="006D19E8" w:rsidRDefault="006D19E8" w:rsidP="006D19E8">
      <w:pPr>
        <w:pStyle w:val="ListParagraph"/>
        <w:numPr>
          <w:ilvl w:val="0"/>
          <w:numId w:val="35"/>
        </w:numPr>
        <w:spacing w:after="0" w:line="240" w:lineRule="auto"/>
        <w:ind w:hanging="270"/>
        <w:jc w:val="both"/>
        <w:rPr>
          <w:rFonts w:asciiTheme="majorBidi" w:hAnsiTheme="majorBidi" w:cstheme="majorBidi"/>
          <w:sz w:val="28"/>
          <w:szCs w:val="28"/>
        </w:rPr>
      </w:pPr>
      <w:r>
        <w:rPr>
          <w:rFonts w:asciiTheme="majorBidi" w:hAnsiTheme="majorBidi" w:cstheme="majorBidi"/>
          <w:sz w:val="28"/>
          <w:szCs w:val="28"/>
        </w:rPr>
        <w:t>How to determine the firing angle of a projectile fired with a known initial velocity to hit a target with known location.</w:t>
      </w:r>
    </w:p>
    <w:p w14:paraId="73DB1D8A" w14:textId="3EDC5752" w:rsidR="006D19E8" w:rsidRDefault="006D19E8" w:rsidP="006D19E8">
      <w:pPr>
        <w:pStyle w:val="ListParagraph"/>
        <w:numPr>
          <w:ilvl w:val="0"/>
          <w:numId w:val="35"/>
        </w:numPr>
        <w:spacing w:after="0" w:line="240" w:lineRule="auto"/>
        <w:ind w:hanging="270"/>
        <w:jc w:val="both"/>
        <w:rPr>
          <w:rFonts w:asciiTheme="majorBidi" w:hAnsiTheme="majorBidi" w:cstheme="majorBidi"/>
          <w:sz w:val="28"/>
          <w:szCs w:val="28"/>
        </w:rPr>
      </w:pPr>
      <w:r>
        <w:rPr>
          <w:rFonts w:asciiTheme="majorBidi" w:hAnsiTheme="majorBidi" w:cstheme="majorBidi"/>
          <w:sz w:val="28"/>
          <w:szCs w:val="28"/>
        </w:rPr>
        <w:t>The range of a projectile projected on an inclined plane.</w:t>
      </w:r>
    </w:p>
    <w:p w14:paraId="260ECC31" w14:textId="77777777" w:rsidR="006D19E8" w:rsidRDefault="006D19E8" w:rsidP="006D19E8">
      <w:pPr>
        <w:pStyle w:val="ListParagraph"/>
        <w:spacing w:after="0" w:line="240" w:lineRule="auto"/>
        <w:ind w:left="1134"/>
        <w:jc w:val="both"/>
        <w:rPr>
          <w:rFonts w:asciiTheme="majorBidi" w:hAnsiTheme="majorBidi" w:cstheme="majorBidi"/>
          <w:sz w:val="28"/>
          <w:szCs w:val="28"/>
        </w:rPr>
      </w:pPr>
    </w:p>
    <w:p w14:paraId="38092461" w14:textId="77777777" w:rsidR="006D19E8" w:rsidRDefault="006D19E8" w:rsidP="006D19E8">
      <w:pPr>
        <w:pStyle w:val="ListParagraph"/>
        <w:spacing w:after="0" w:line="240" w:lineRule="auto"/>
        <w:ind w:left="567" w:hanging="567"/>
        <w:rPr>
          <w:rFonts w:asciiTheme="majorBidi" w:hAnsiTheme="majorBidi" w:cstheme="majorBidi"/>
          <w:sz w:val="28"/>
          <w:szCs w:val="28"/>
        </w:rPr>
      </w:pPr>
      <w:r>
        <w:rPr>
          <w:rFonts w:asciiTheme="majorBidi" w:hAnsiTheme="majorBidi" w:cstheme="majorBidi"/>
          <w:sz w:val="28"/>
          <w:szCs w:val="28"/>
        </w:rPr>
        <w:t>2-a) Write short notes about:</w:t>
      </w:r>
    </w:p>
    <w:p w14:paraId="51C570C8" w14:textId="77777777" w:rsidR="006D19E8" w:rsidRDefault="006D19E8" w:rsidP="006D19E8">
      <w:pPr>
        <w:pStyle w:val="ListParagraph"/>
        <w:numPr>
          <w:ilvl w:val="0"/>
          <w:numId w:val="36"/>
        </w:numPr>
        <w:spacing w:after="0" w:line="240" w:lineRule="auto"/>
        <w:ind w:left="1080" w:hanging="180"/>
        <w:rPr>
          <w:rFonts w:asciiTheme="majorBidi" w:hAnsiTheme="majorBidi" w:cstheme="majorBidi"/>
          <w:sz w:val="28"/>
          <w:szCs w:val="28"/>
        </w:rPr>
      </w:pPr>
      <w:r>
        <w:rPr>
          <w:rFonts w:asciiTheme="majorBidi" w:hAnsiTheme="majorBidi" w:cstheme="majorBidi"/>
          <w:sz w:val="28"/>
          <w:szCs w:val="28"/>
        </w:rPr>
        <w:t>Newton’s second law.</w:t>
      </w:r>
    </w:p>
    <w:p w14:paraId="1E8496CE" w14:textId="77777777" w:rsidR="006D19E8" w:rsidRDefault="006D19E8" w:rsidP="006D19E8">
      <w:pPr>
        <w:pStyle w:val="ListParagraph"/>
        <w:numPr>
          <w:ilvl w:val="0"/>
          <w:numId w:val="36"/>
        </w:numPr>
        <w:spacing w:after="0" w:line="240" w:lineRule="auto"/>
        <w:ind w:left="1080" w:hanging="180"/>
        <w:rPr>
          <w:rFonts w:asciiTheme="majorBidi" w:hAnsiTheme="majorBidi" w:cstheme="majorBidi"/>
          <w:sz w:val="28"/>
          <w:szCs w:val="28"/>
        </w:rPr>
      </w:pPr>
      <w:r>
        <w:rPr>
          <w:rFonts w:asciiTheme="majorBidi" w:hAnsiTheme="majorBidi" w:cstheme="majorBidi"/>
          <w:sz w:val="28"/>
          <w:szCs w:val="28"/>
        </w:rPr>
        <w:t>The equations of motion in different types of components.</w:t>
      </w:r>
    </w:p>
    <w:p w14:paraId="5F9A10C2" w14:textId="77777777" w:rsidR="006D19E8" w:rsidRDefault="006D19E8" w:rsidP="006D19E8">
      <w:pPr>
        <w:pStyle w:val="ListParagraph"/>
        <w:numPr>
          <w:ilvl w:val="0"/>
          <w:numId w:val="36"/>
        </w:numPr>
        <w:spacing w:after="0" w:line="240" w:lineRule="auto"/>
        <w:ind w:left="1080" w:hanging="180"/>
        <w:jc w:val="both"/>
        <w:rPr>
          <w:rFonts w:asciiTheme="majorBidi" w:hAnsiTheme="majorBidi" w:cstheme="majorBidi"/>
          <w:sz w:val="28"/>
          <w:szCs w:val="28"/>
        </w:rPr>
      </w:pPr>
      <w:r>
        <w:rPr>
          <w:rFonts w:asciiTheme="majorBidi" w:hAnsiTheme="majorBidi" w:cstheme="majorBidi"/>
          <w:sz w:val="28"/>
          <w:szCs w:val="28"/>
        </w:rPr>
        <w:t>The types of Forces acting on a body in any mechanical system.</w:t>
      </w:r>
    </w:p>
    <w:p w14:paraId="3481DDF6" w14:textId="23579764" w:rsidR="006D19E8" w:rsidRDefault="006D19E8" w:rsidP="006D19E8">
      <w:pPr>
        <w:pStyle w:val="ListParagraph"/>
        <w:numPr>
          <w:ilvl w:val="0"/>
          <w:numId w:val="36"/>
        </w:numPr>
        <w:spacing w:after="0" w:line="240" w:lineRule="auto"/>
        <w:ind w:left="1080" w:hanging="180"/>
        <w:jc w:val="both"/>
        <w:rPr>
          <w:rFonts w:asciiTheme="majorBidi" w:hAnsiTheme="majorBidi" w:cstheme="majorBidi"/>
          <w:sz w:val="28"/>
          <w:szCs w:val="28"/>
        </w:rPr>
      </w:pPr>
      <w:r>
        <w:rPr>
          <w:rFonts w:asciiTheme="majorBidi" w:hAnsiTheme="majorBidi" w:cstheme="majorBidi"/>
          <w:sz w:val="28"/>
          <w:szCs w:val="28"/>
        </w:rPr>
        <w:t>The system of units used with the law.</w:t>
      </w:r>
    </w:p>
    <w:p w14:paraId="72578A94" w14:textId="77777777" w:rsidR="006D19E8" w:rsidRDefault="006D19E8" w:rsidP="006D19E8">
      <w:pPr>
        <w:pStyle w:val="ListParagraph"/>
        <w:spacing w:after="0" w:line="240" w:lineRule="auto"/>
        <w:ind w:left="927"/>
        <w:jc w:val="both"/>
        <w:rPr>
          <w:rFonts w:asciiTheme="majorBidi" w:hAnsiTheme="majorBidi" w:cstheme="majorBidi"/>
          <w:sz w:val="28"/>
          <w:szCs w:val="28"/>
        </w:rPr>
      </w:pPr>
    </w:p>
    <w:p w14:paraId="752CE707" w14:textId="20BC40C1" w:rsidR="006D19E8" w:rsidRDefault="006D19E8" w:rsidP="006D19E8">
      <w:pPr>
        <w:bidi w:val="0"/>
        <w:spacing w:after="0" w:line="240" w:lineRule="auto"/>
        <w:ind w:left="360" w:hanging="360"/>
        <w:jc w:val="both"/>
        <w:rPr>
          <w:rFonts w:asciiTheme="majorBidi" w:hAnsiTheme="majorBidi" w:cstheme="majorBidi"/>
          <w:sz w:val="28"/>
          <w:szCs w:val="28"/>
          <w:rtl/>
        </w:rPr>
      </w:pPr>
      <w:r>
        <w:rPr>
          <w:rFonts w:asciiTheme="majorBidi" w:hAnsiTheme="majorBidi" w:cstheme="majorBidi"/>
          <w:sz w:val="28"/>
          <w:szCs w:val="28"/>
        </w:rPr>
        <w:t xml:space="preserve">2-b) Explain in </w:t>
      </w:r>
      <w:r>
        <w:rPr>
          <w:rFonts w:asciiTheme="majorBidi" w:hAnsiTheme="majorBidi" w:cstheme="majorBidi"/>
          <w:sz w:val="28"/>
          <w:szCs w:val="28"/>
        </w:rPr>
        <w:t>detail</w:t>
      </w:r>
      <w:r>
        <w:rPr>
          <w:rFonts w:asciiTheme="majorBidi" w:hAnsiTheme="majorBidi" w:cstheme="majorBidi"/>
          <w:sz w:val="28"/>
          <w:szCs w:val="28"/>
        </w:rPr>
        <w:t xml:space="preserve"> the phenomenon of dry friction between two rubbing surfaces.</w:t>
      </w:r>
    </w:p>
    <w:p w14:paraId="710CF47E" w14:textId="77777777" w:rsidR="006D19E8" w:rsidRDefault="006D19E8" w:rsidP="006D19E8">
      <w:pPr>
        <w:bidi w:val="0"/>
        <w:spacing w:after="0" w:line="240" w:lineRule="auto"/>
        <w:jc w:val="both"/>
        <w:rPr>
          <w:rFonts w:asciiTheme="majorBidi" w:hAnsiTheme="majorBidi" w:cstheme="majorBidi"/>
          <w:sz w:val="28"/>
          <w:szCs w:val="28"/>
        </w:rPr>
      </w:pPr>
    </w:p>
    <w:p w14:paraId="56A7EE61" w14:textId="190C7173" w:rsidR="006D19E8" w:rsidRDefault="006D19E8" w:rsidP="006D19E8">
      <w:pPr>
        <w:pStyle w:val="ListParagraph"/>
        <w:numPr>
          <w:ilvl w:val="0"/>
          <w:numId w:val="34"/>
        </w:numPr>
        <w:spacing w:after="0" w:line="240" w:lineRule="auto"/>
        <w:ind w:left="567" w:hanging="567"/>
        <w:jc w:val="both"/>
        <w:rPr>
          <w:rFonts w:asciiTheme="majorBidi" w:hAnsiTheme="majorBidi" w:cstheme="majorBidi"/>
          <w:sz w:val="26"/>
          <w:szCs w:val="26"/>
        </w:rPr>
      </w:pPr>
      <w:r>
        <w:rPr>
          <w:rFonts w:asciiTheme="majorBidi" w:hAnsiTheme="majorBidi" w:cstheme="majorBidi"/>
          <w:sz w:val="26"/>
          <w:szCs w:val="26"/>
        </w:rPr>
        <w:t xml:space="preserve">Deduce the coefficient of restitution between two deformable bodies collide with each other during very short </w:t>
      </w:r>
      <w:proofErr w:type="gramStart"/>
      <w:r>
        <w:rPr>
          <w:rFonts w:asciiTheme="majorBidi" w:hAnsiTheme="majorBidi" w:cstheme="majorBidi"/>
          <w:sz w:val="26"/>
          <w:szCs w:val="26"/>
        </w:rPr>
        <w:t>period of time</w:t>
      </w:r>
      <w:proofErr w:type="gramEnd"/>
      <w:r>
        <w:rPr>
          <w:rFonts w:asciiTheme="majorBidi" w:hAnsiTheme="majorBidi" w:cstheme="majorBidi"/>
          <w:sz w:val="26"/>
          <w:szCs w:val="26"/>
        </w:rPr>
        <w:t>.</w:t>
      </w:r>
    </w:p>
    <w:p w14:paraId="0D68FD01" w14:textId="77777777" w:rsidR="006D19E8" w:rsidRDefault="006D19E8" w:rsidP="006D19E8">
      <w:pPr>
        <w:pStyle w:val="ListParagraph"/>
        <w:spacing w:after="0" w:line="240" w:lineRule="auto"/>
        <w:ind w:left="567"/>
        <w:jc w:val="both"/>
        <w:rPr>
          <w:rFonts w:asciiTheme="majorBidi" w:hAnsiTheme="majorBidi" w:cstheme="majorBidi"/>
          <w:sz w:val="26"/>
          <w:szCs w:val="26"/>
        </w:rPr>
      </w:pPr>
    </w:p>
    <w:p w14:paraId="0370DC61" w14:textId="56EA492F" w:rsidR="006D19E8" w:rsidRDefault="006D19E8" w:rsidP="006D19E8">
      <w:pPr>
        <w:pStyle w:val="ListParagraph"/>
        <w:numPr>
          <w:ilvl w:val="0"/>
          <w:numId w:val="34"/>
        </w:numPr>
        <w:spacing w:after="0" w:line="240" w:lineRule="auto"/>
        <w:ind w:left="567" w:hanging="567"/>
        <w:jc w:val="both"/>
        <w:rPr>
          <w:rFonts w:asciiTheme="majorBidi" w:hAnsiTheme="majorBidi" w:cstheme="majorBidi"/>
          <w:sz w:val="28"/>
          <w:szCs w:val="28"/>
        </w:rPr>
      </w:pPr>
      <w:r>
        <w:rPr>
          <w:rFonts w:asciiTheme="majorBidi" w:hAnsiTheme="majorBidi" w:cstheme="majorBidi"/>
          <w:sz w:val="28"/>
          <w:szCs w:val="28"/>
        </w:rPr>
        <w:t xml:space="preserve">For a Slider-Crank mechanism with known dimensions, </w:t>
      </w:r>
      <w:r>
        <w:rPr>
          <w:rFonts w:asciiTheme="majorBidi" w:hAnsiTheme="majorBidi" w:cstheme="majorBidi"/>
          <w:sz w:val="28"/>
          <w:szCs w:val="28"/>
        </w:rPr>
        <w:t>explain</w:t>
      </w:r>
      <w:r>
        <w:rPr>
          <w:rFonts w:asciiTheme="majorBidi" w:hAnsiTheme="majorBidi" w:cstheme="majorBidi"/>
          <w:sz w:val="28"/>
          <w:szCs w:val="28"/>
        </w:rPr>
        <w:t xml:space="preserve"> how to find the velocity and the acceleration of the piston at a given instant if the angular velocity and angular acceleration of the crank are known at that instant.</w:t>
      </w:r>
    </w:p>
    <w:p w14:paraId="51B8224C" w14:textId="168F41A3" w:rsidR="005755E6" w:rsidRPr="005755E6" w:rsidRDefault="005755E6" w:rsidP="006D19E8">
      <w:pPr>
        <w:spacing w:after="0" w:line="240" w:lineRule="auto"/>
        <w:rPr>
          <w:rFonts w:ascii="Times New Roman" w:hAnsi="Times New Roman" w:cs="Times New Roman"/>
          <w:b/>
          <w:bCs/>
          <w:sz w:val="32"/>
          <w:szCs w:val="32"/>
          <w:lang w:bidi="ar-EG"/>
        </w:rPr>
      </w:pPr>
      <w:bookmarkStart w:id="1" w:name="_GoBack"/>
      <w:bookmarkEnd w:id="1"/>
    </w:p>
    <w:p w14:paraId="200894AE" w14:textId="77777777" w:rsidR="005755E6" w:rsidRDefault="005755E6" w:rsidP="006D19E8">
      <w:pPr>
        <w:spacing w:after="0" w:line="240" w:lineRule="auto"/>
        <w:rPr>
          <w:rFonts w:ascii="Times New Roman" w:hAnsi="Times New Roman" w:cs="Times New Roman"/>
          <w:b/>
          <w:bCs/>
          <w:sz w:val="32"/>
          <w:szCs w:val="32"/>
          <w:rtl/>
          <w:lang w:bidi="ar-EG"/>
        </w:rPr>
      </w:pPr>
    </w:p>
    <w:sectPr w:rsidR="005755E6" w:rsidSect="003D2678">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3F468E" w14:textId="77777777" w:rsidR="00F26903" w:rsidRDefault="00F26903" w:rsidP="0070314B">
      <w:pPr>
        <w:spacing w:after="0" w:line="240" w:lineRule="auto"/>
      </w:pPr>
      <w:r>
        <w:separator/>
      </w:r>
    </w:p>
  </w:endnote>
  <w:endnote w:type="continuationSeparator" w:id="0">
    <w:p w14:paraId="589F396B" w14:textId="77777777" w:rsidR="00F26903" w:rsidRDefault="00F26903" w:rsidP="00703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4EAFF" w14:textId="77777777" w:rsidR="00E3542A" w:rsidRDefault="00E354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EAB4A" w14:textId="77777777" w:rsidR="00E3542A" w:rsidRDefault="00E354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E933C" w14:textId="77777777" w:rsidR="00E3542A" w:rsidRDefault="00E354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99B398" w14:textId="77777777" w:rsidR="00F26903" w:rsidRDefault="00F26903" w:rsidP="0070314B">
      <w:pPr>
        <w:spacing w:after="0" w:line="240" w:lineRule="auto"/>
      </w:pPr>
      <w:r>
        <w:separator/>
      </w:r>
    </w:p>
  </w:footnote>
  <w:footnote w:type="continuationSeparator" w:id="0">
    <w:p w14:paraId="450B3E8E" w14:textId="77777777" w:rsidR="00F26903" w:rsidRDefault="00F26903" w:rsidP="007031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B547D" w14:textId="2F9A7768" w:rsidR="00E3542A" w:rsidRDefault="00E354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bidiVisual/>
      <w:tblW w:w="131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0"/>
      <w:gridCol w:w="3192"/>
      <w:gridCol w:w="5543"/>
    </w:tblGrid>
    <w:tr w:rsidR="000B21B4" w14:paraId="0EB0770F" w14:textId="77777777" w:rsidTr="002C0ECD">
      <w:trPr>
        <w:trHeight w:val="821"/>
      </w:trPr>
      <w:tc>
        <w:tcPr>
          <w:tcW w:w="4370" w:type="dxa"/>
        </w:tcPr>
        <w:p w14:paraId="7B8A016D" w14:textId="77777777" w:rsidR="000B21B4" w:rsidRPr="008667C0" w:rsidRDefault="000B21B4" w:rsidP="00A229E3">
          <w:pPr>
            <w:rPr>
              <w:b/>
              <w:bCs/>
              <w:sz w:val="28"/>
              <w:szCs w:val="28"/>
              <w:rtl/>
              <w:lang w:bidi="ar-EG"/>
            </w:rPr>
          </w:pPr>
          <w:r w:rsidRPr="008667C0">
            <w:rPr>
              <w:rFonts w:hint="cs"/>
              <w:b/>
              <w:bCs/>
              <w:sz w:val="28"/>
              <w:szCs w:val="28"/>
              <w:rtl/>
              <w:lang w:bidi="ar-EG"/>
            </w:rPr>
            <w:t>جامعة بنها</w:t>
          </w:r>
        </w:p>
        <w:p w14:paraId="7865B532" w14:textId="77777777" w:rsidR="000B21B4" w:rsidRPr="008667C0" w:rsidRDefault="000B21B4" w:rsidP="00A229E3">
          <w:pPr>
            <w:rPr>
              <w:b/>
              <w:bCs/>
              <w:sz w:val="28"/>
              <w:szCs w:val="28"/>
              <w:rtl/>
              <w:lang w:bidi="ar-EG"/>
            </w:rPr>
          </w:pPr>
          <w:r w:rsidRPr="008667C0">
            <w:rPr>
              <w:rFonts w:hint="cs"/>
              <w:b/>
              <w:bCs/>
              <w:sz w:val="28"/>
              <w:szCs w:val="28"/>
              <w:rtl/>
              <w:lang w:bidi="ar-EG"/>
            </w:rPr>
            <w:t>كلية الهندسة ببنها</w:t>
          </w:r>
        </w:p>
        <w:p w14:paraId="70E54702" w14:textId="77777777" w:rsidR="000B21B4" w:rsidRPr="00216FE1" w:rsidRDefault="000B21B4" w:rsidP="00A229E3">
          <w:pPr>
            <w:rPr>
              <w:b/>
              <w:bCs/>
              <w:sz w:val="32"/>
              <w:szCs w:val="32"/>
              <w:rtl/>
              <w:lang w:bidi="ar-EG"/>
            </w:rPr>
          </w:pPr>
          <w:r w:rsidRPr="008667C0">
            <w:rPr>
              <w:rFonts w:hint="cs"/>
              <w:b/>
              <w:bCs/>
              <w:sz w:val="28"/>
              <w:szCs w:val="28"/>
              <w:rtl/>
              <w:lang w:bidi="ar-EG"/>
            </w:rPr>
            <w:t>قسم العلوم الهندسية الأساسية</w:t>
          </w:r>
        </w:p>
      </w:tc>
      <w:tc>
        <w:tcPr>
          <w:tcW w:w="3192" w:type="dxa"/>
        </w:tcPr>
        <w:p w14:paraId="26E1FDB5" w14:textId="77777777" w:rsidR="000B21B4" w:rsidRDefault="000B21B4" w:rsidP="00A229E3">
          <w:pPr>
            <w:rPr>
              <w:b/>
              <w:bCs/>
              <w:sz w:val="32"/>
              <w:szCs w:val="32"/>
              <w:rtl/>
              <w:lang w:bidi="ar-EG"/>
            </w:rPr>
          </w:pPr>
          <w:r>
            <w:rPr>
              <w:rFonts w:cs="Arial"/>
              <w:b/>
              <w:bCs/>
              <w:noProof/>
              <w:sz w:val="32"/>
              <w:szCs w:val="32"/>
              <w:rtl/>
            </w:rPr>
            <w:drawing>
              <wp:anchor distT="0" distB="0" distL="114300" distR="114300" simplePos="0" relativeHeight="251657216" behindDoc="0" locked="0" layoutInCell="1" allowOverlap="1" wp14:anchorId="64C157FD" wp14:editId="6859723A">
                <wp:simplePos x="0" y="0"/>
                <wp:positionH relativeFrom="column">
                  <wp:posOffset>392430</wp:posOffset>
                </wp:positionH>
                <wp:positionV relativeFrom="paragraph">
                  <wp:posOffset>20320</wp:posOffset>
                </wp:positionV>
                <wp:extent cx="607060" cy="530225"/>
                <wp:effectExtent l="0" t="0" r="2540" b="3175"/>
                <wp:wrapSquare wrapText="bothSides"/>
                <wp:docPr id="4" name="Picture 4" descr="C:\Users\4A\Desktop\شعار الكلي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4A\Desktop\شعار الكلية.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7060" cy="530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543" w:type="dxa"/>
        </w:tcPr>
        <w:p w14:paraId="46CEC479" w14:textId="77777777" w:rsidR="000B21B4" w:rsidRPr="00216FE1" w:rsidRDefault="000B21B4" w:rsidP="00A229E3">
          <w:pPr>
            <w:bidi w:val="0"/>
            <w:rPr>
              <w:rFonts w:asciiTheme="majorBidi" w:hAnsiTheme="majorBidi" w:cstheme="majorBidi"/>
              <w:b/>
              <w:bCs/>
              <w:sz w:val="24"/>
              <w:szCs w:val="24"/>
              <w:lang w:bidi="ar-EG"/>
            </w:rPr>
          </w:pPr>
          <w:r w:rsidRPr="00216FE1">
            <w:rPr>
              <w:rFonts w:asciiTheme="majorBidi" w:hAnsiTheme="majorBidi" w:cstheme="majorBidi"/>
              <w:b/>
              <w:bCs/>
              <w:sz w:val="24"/>
              <w:szCs w:val="24"/>
              <w:lang w:bidi="ar-EG"/>
            </w:rPr>
            <w:t>Benha University</w:t>
          </w:r>
        </w:p>
        <w:p w14:paraId="055426E2" w14:textId="77777777" w:rsidR="000B21B4" w:rsidRDefault="000B21B4" w:rsidP="00A229E3">
          <w:pPr>
            <w:bidi w:val="0"/>
            <w:rPr>
              <w:rFonts w:asciiTheme="majorBidi" w:hAnsiTheme="majorBidi" w:cstheme="majorBidi"/>
              <w:b/>
              <w:bCs/>
              <w:sz w:val="24"/>
              <w:szCs w:val="24"/>
              <w:lang w:bidi="ar-EG"/>
            </w:rPr>
          </w:pPr>
          <w:r>
            <w:rPr>
              <w:rFonts w:asciiTheme="majorBidi" w:hAnsiTheme="majorBidi" w:cstheme="majorBidi"/>
              <w:b/>
              <w:bCs/>
              <w:sz w:val="24"/>
              <w:szCs w:val="24"/>
              <w:lang w:bidi="ar-EG"/>
            </w:rPr>
            <w:t>Benha Faculty of Engineering</w:t>
          </w:r>
        </w:p>
        <w:p w14:paraId="0864662D" w14:textId="77777777" w:rsidR="000B21B4" w:rsidRPr="00216FE1" w:rsidRDefault="000B21B4" w:rsidP="00A229E3">
          <w:pPr>
            <w:bidi w:val="0"/>
            <w:ind w:right="-250"/>
            <w:rPr>
              <w:rFonts w:asciiTheme="majorBidi" w:hAnsiTheme="majorBidi" w:cstheme="majorBidi"/>
              <w:b/>
              <w:bCs/>
              <w:sz w:val="24"/>
              <w:szCs w:val="24"/>
              <w:lang w:bidi="ar-EG"/>
            </w:rPr>
          </w:pPr>
          <w:r>
            <w:rPr>
              <w:rFonts w:asciiTheme="majorBidi" w:hAnsiTheme="majorBidi" w:cstheme="majorBidi"/>
              <w:b/>
              <w:bCs/>
              <w:noProof/>
              <w:sz w:val="24"/>
              <w:szCs w:val="24"/>
            </w:rPr>
            <mc:AlternateContent>
              <mc:Choice Requires="wps">
                <w:drawing>
                  <wp:anchor distT="0" distB="0" distL="114300" distR="114300" simplePos="0" relativeHeight="251662336" behindDoc="0" locked="0" layoutInCell="1" allowOverlap="1" wp14:anchorId="4A801BCC" wp14:editId="2FB73D33">
                    <wp:simplePos x="0" y="0"/>
                    <wp:positionH relativeFrom="column">
                      <wp:posOffset>33654</wp:posOffset>
                    </wp:positionH>
                    <wp:positionV relativeFrom="paragraph">
                      <wp:posOffset>268605</wp:posOffset>
                    </wp:positionV>
                    <wp:extent cx="80486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8048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08979D4"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5pt,21.15pt" to="636.4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" strokecolor="black [3040]"/>
                </w:pict>
              </mc:Fallback>
            </mc:AlternateContent>
          </w:r>
          <w:r w:rsidRPr="00216FE1">
            <w:rPr>
              <w:rFonts w:asciiTheme="majorBidi" w:hAnsiTheme="majorBidi" w:cstheme="majorBidi"/>
              <w:b/>
              <w:bCs/>
              <w:sz w:val="24"/>
              <w:szCs w:val="24"/>
              <w:lang w:bidi="ar-EG"/>
            </w:rPr>
            <w:t>Basic Engineering Sciences</w:t>
          </w:r>
          <w:r>
            <w:rPr>
              <w:rFonts w:asciiTheme="majorBidi" w:hAnsiTheme="majorBidi" w:cstheme="majorBidi"/>
              <w:b/>
              <w:bCs/>
              <w:sz w:val="24"/>
              <w:szCs w:val="24"/>
              <w:lang w:bidi="ar-EG"/>
            </w:rPr>
            <w:t xml:space="preserve"> Department</w:t>
          </w:r>
          <w:r w:rsidRPr="00216FE1">
            <w:rPr>
              <w:b/>
              <w:bCs/>
              <w:sz w:val="24"/>
              <w:szCs w:val="24"/>
              <w:lang w:bidi="ar-EG"/>
            </w:rPr>
            <w:t xml:space="preserve"> </w:t>
          </w:r>
        </w:p>
      </w:tc>
    </w:tr>
  </w:tbl>
  <w:p w14:paraId="22D44275" w14:textId="53E39F3B" w:rsidR="000B21B4" w:rsidRDefault="000B21B4" w:rsidP="00E7460B">
    <w:pPr>
      <w:pStyle w:val="Header"/>
      <w:rPr>
        <w:lang w:bidi="ar-EG"/>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2BEB5" w14:textId="03F380A2" w:rsidR="00E3542A" w:rsidRDefault="00E354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1578"/>
    <w:multiLevelType w:val="hybridMultilevel"/>
    <w:tmpl w:val="BEA078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078A7"/>
    <w:multiLevelType w:val="hybridMultilevel"/>
    <w:tmpl w:val="D700D966"/>
    <w:lvl w:ilvl="0" w:tplc="F2AC4388">
      <w:start w:val="3"/>
      <w:numFmt w:val="decimal"/>
      <w:lvlText w:val="%1)"/>
      <w:lvlJc w:val="left"/>
      <w:pPr>
        <w:ind w:left="1080" w:hanging="360"/>
      </w:pPr>
      <w:rPr>
        <w:rFonts w:asciiTheme="majorBidi" w:hAnsiTheme="majorBidi" w:cstheme="majorBid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C14641"/>
    <w:multiLevelType w:val="hybridMultilevel"/>
    <w:tmpl w:val="C98CBC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493C53"/>
    <w:multiLevelType w:val="hybridMultilevel"/>
    <w:tmpl w:val="AFD637E0"/>
    <w:lvl w:ilvl="0" w:tplc="C2A26990">
      <w:start w:val="1"/>
      <w:numFmt w:val="decimal"/>
      <w:lvlText w:val="%1)"/>
      <w:lvlJc w:val="left"/>
      <w:pPr>
        <w:ind w:left="502" w:hanging="360"/>
      </w:pPr>
      <w:rPr>
        <w:rFonts w:asciiTheme="majorBidi" w:hAnsiTheme="majorBidi" w:cstheme="majorBidi"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1F286A02"/>
    <w:multiLevelType w:val="hybridMultilevel"/>
    <w:tmpl w:val="03AE987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0057DC"/>
    <w:multiLevelType w:val="hybridMultilevel"/>
    <w:tmpl w:val="C3366F2C"/>
    <w:lvl w:ilvl="0" w:tplc="EF80BB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2F4D27"/>
    <w:multiLevelType w:val="hybridMultilevel"/>
    <w:tmpl w:val="F70C2A2E"/>
    <w:lvl w:ilvl="0" w:tplc="95F2D65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5056DF6"/>
    <w:multiLevelType w:val="hybridMultilevel"/>
    <w:tmpl w:val="951CC708"/>
    <w:lvl w:ilvl="0" w:tplc="82CC4E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DF2454"/>
    <w:multiLevelType w:val="hybridMultilevel"/>
    <w:tmpl w:val="A30452A4"/>
    <w:lvl w:ilvl="0" w:tplc="0958C1AA">
      <w:start w:val="7"/>
      <w:numFmt w:val="decimal"/>
      <w:lvlText w:val="%1)"/>
      <w:lvlJc w:val="left"/>
      <w:pPr>
        <w:ind w:left="502"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AC3F73"/>
    <w:multiLevelType w:val="hybridMultilevel"/>
    <w:tmpl w:val="2A3803FE"/>
    <w:lvl w:ilvl="0" w:tplc="2348DA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AD189E"/>
    <w:multiLevelType w:val="hybridMultilevel"/>
    <w:tmpl w:val="5E6CAAFE"/>
    <w:lvl w:ilvl="0" w:tplc="E2707CC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FBF64F4"/>
    <w:multiLevelType w:val="hybridMultilevel"/>
    <w:tmpl w:val="0F069E34"/>
    <w:lvl w:ilvl="0" w:tplc="4A9EDE84">
      <w:start w:val="1"/>
      <w:numFmt w:val="lowerLetter"/>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2" w15:restartNumberingAfterBreak="0">
    <w:nsid w:val="379100FC"/>
    <w:multiLevelType w:val="hybridMultilevel"/>
    <w:tmpl w:val="E6588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05290B"/>
    <w:multiLevelType w:val="hybridMultilevel"/>
    <w:tmpl w:val="AB00937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025016B"/>
    <w:multiLevelType w:val="hybridMultilevel"/>
    <w:tmpl w:val="1FB82B04"/>
    <w:lvl w:ilvl="0" w:tplc="B58085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A77767"/>
    <w:multiLevelType w:val="hybridMultilevel"/>
    <w:tmpl w:val="5554045C"/>
    <w:lvl w:ilvl="0" w:tplc="B5284EA6">
      <w:start w:val="1"/>
      <w:numFmt w:val="lowerLetter"/>
      <w:lvlText w:val="%1)"/>
      <w:lvlJc w:val="left"/>
      <w:pPr>
        <w:ind w:left="2345" w:hanging="360"/>
      </w:pPr>
      <w:rPr>
        <w:rFonts w:hint="default"/>
        <w:sz w:val="28"/>
        <w:szCs w:val="28"/>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6" w15:restartNumberingAfterBreak="0">
    <w:nsid w:val="43D04ED0"/>
    <w:multiLevelType w:val="hybridMultilevel"/>
    <w:tmpl w:val="ED78AC3C"/>
    <w:lvl w:ilvl="0" w:tplc="097C26E2">
      <w:start w:val="3"/>
      <w:numFmt w:val="decimal"/>
      <w:lvlText w:val="%1)"/>
      <w:lvlJc w:val="left"/>
      <w:pPr>
        <w:ind w:left="927" w:hanging="360"/>
      </w:pPr>
      <w:rPr>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4A52EAE"/>
    <w:multiLevelType w:val="hybridMultilevel"/>
    <w:tmpl w:val="2C32D426"/>
    <w:lvl w:ilvl="0" w:tplc="73E6E4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433BEF"/>
    <w:multiLevelType w:val="hybridMultilevel"/>
    <w:tmpl w:val="FDD69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0C444F"/>
    <w:multiLevelType w:val="hybridMultilevel"/>
    <w:tmpl w:val="A4140126"/>
    <w:lvl w:ilvl="0" w:tplc="04090013">
      <w:start w:val="1"/>
      <w:numFmt w:val="upperRoman"/>
      <w:lvlText w:val="%1."/>
      <w:lvlJc w:val="righ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129645E"/>
    <w:multiLevelType w:val="hybridMultilevel"/>
    <w:tmpl w:val="2DAA5DE6"/>
    <w:lvl w:ilvl="0" w:tplc="484873E6">
      <w:start w:val="1"/>
      <w:numFmt w:val="decimal"/>
      <w:lvlText w:val="%1)"/>
      <w:lvlJc w:val="left"/>
      <w:pPr>
        <w:ind w:left="1080" w:hanging="360"/>
      </w:pPr>
      <w:rPr>
        <w:rFonts w:asciiTheme="majorBidi" w:hAnsiTheme="majorBidi" w:cstheme="maj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472528E"/>
    <w:multiLevelType w:val="hybridMultilevel"/>
    <w:tmpl w:val="B2DAC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C43DCF"/>
    <w:multiLevelType w:val="hybridMultilevel"/>
    <w:tmpl w:val="EDDEF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455C4E"/>
    <w:multiLevelType w:val="hybridMultilevel"/>
    <w:tmpl w:val="D20E1956"/>
    <w:lvl w:ilvl="0" w:tplc="04090013">
      <w:start w:val="1"/>
      <w:numFmt w:val="upp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EB17B17"/>
    <w:multiLevelType w:val="hybridMultilevel"/>
    <w:tmpl w:val="E968B92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F905A0B"/>
    <w:multiLevelType w:val="hybridMultilevel"/>
    <w:tmpl w:val="5554045C"/>
    <w:lvl w:ilvl="0" w:tplc="B5284EA6">
      <w:start w:val="1"/>
      <w:numFmt w:val="lowerLetter"/>
      <w:lvlText w:val="%1)"/>
      <w:lvlJc w:val="left"/>
      <w:pPr>
        <w:ind w:left="2345" w:hanging="360"/>
      </w:pPr>
      <w:rPr>
        <w:rFonts w:hint="default"/>
        <w:sz w:val="28"/>
        <w:szCs w:val="28"/>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26" w15:restartNumberingAfterBreak="0">
    <w:nsid w:val="68BE1824"/>
    <w:multiLevelType w:val="hybridMultilevel"/>
    <w:tmpl w:val="25242F32"/>
    <w:lvl w:ilvl="0" w:tplc="7A2439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1332A1"/>
    <w:multiLevelType w:val="hybridMultilevel"/>
    <w:tmpl w:val="A428317A"/>
    <w:lvl w:ilvl="0" w:tplc="14F0BDF2">
      <w:start w:val="1"/>
      <w:numFmt w:val="decimal"/>
      <w:lvlText w:val="%1-"/>
      <w:lvlJc w:val="left"/>
      <w:pPr>
        <w:ind w:left="375" w:hanging="360"/>
      </w:pPr>
      <w:rPr>
        <w:rFonts w:hint="default"/>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28" w15:restartNumberingAfterBreak="0">
    <w:nsid w:val="6F002764"/>
    <w:multiLevelType w:val="hybridMultilevel"/>
    <w:tmpl w:val="8F7620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871343"/>
    <w:multiLevelType w:val="hybridMultilevel"/>
    <w:tmpl w:val="03AE987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AA2FFC"/>
    <w:multiLevelType w:val="hybridMultilevel"/>
    <w:tmpl w:val="F9EED384"/>
    <w:lvl w:ilvl="0" w:tplc="7A2439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9F1340"/>
    <w:multiLevelType w:val="hybridMultilevel"/>
    <w:tmpl w:val="87AA1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316A74"/>
    <w:multiLevelType w:val="hybridMultilevel"/>
    <w:tmpl w:val="4106E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9E075F"/>
    <w:multiLevelType w:val="hybridMultilevel"/>
    <w:tmpl w:val="FEA8FB98"/>
    <w:lvl w:ilvl="0" w:tplc="076C250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2"/>
  </w:num>
  <w:num w:numId="2">
    <w:abstractNumId w:val="21"/>
  </w:num>
  <w:num w:numId="3">
    <w:abstractNumId w:val="29"/>
  </w:num>
  <w:num w:numId="4">
    <w:abstractNumId w:val="22"/>
  </w:num>
  <w:num w:numId="5">
    <w:abstractNumId w:val="31"/>
  </w:num>
  <w:num w:numId="6">
    <w:abstractNumId w:val="12"/>
  </w:num>
  <w:num w:numId="7">
    <w:abstractNumId w:val="18"/>
  </w:num>
  <w:num w:numId="8">
    <w:abstractNumId w:val="4"/>
  </w:num>
  <w:num w:numId="9">
    <w:abstractNumId w:val="14"/>
  </w:num>
  <w:num w:numId="10">
    <w:abstractNumId w:val="17"/>
  </w:num>
  <w:num w:numId="11">
    <w:abstractNumId w:val="7"/>
  </w:num>
  <w:num w:numId="12">
    <w:abstractNumId w:val="30"/>
  </w:num>
  <w:num w:numId="13">
    <w:abstractNumId w:val="26"/>
  </w:num>
  <w:num w:numId="14">
    <w:abstractNumId w:val="24"/>
  </w:num>
  <w:num w:numId="15">
    <w:abstractNumId w:val="13"/>
  </w:num>
  <w:num w:numId="16">
    <w:abstractNumId w:val="27"/>
  </w:num>
  <w:num w:numId="17">
    <w:abstractNumId w:val="2"/>
  </w:num>
  <w:num w:numId="18">
    <w:abstractNumId w:val="28"/>
  </w:num>
  <w:num w:numId="19">
    <w:abstractNumId w:val="0"/>
  </w:num>
  <w:num w:numId="20">
    <w:abstractNumId w:val="9"/>
  </w:num>
  <w:num w:numId="21">
    <w:abstractNumId w:val="1"/>
  </w:num>
  <w:num w:numId="22">
    <w:abstractNumId w:val="3"/>
  </w:num>
  <w:num w:numId="23">
    <w:abstractNumId w:val="11"/>
  </w:num>
  <w:num w:numId="24">
    <w:abstractNumId w:val="25"/>
  </w:num>
  <w:num w:numId="25">
    <w:abstractNumId w:val="5"/>
  </w:num>
  <w:num w:numId="26">
    <w:abstractNumId w:val="33"/>
  </w:num>
  <w:num w:numId="27">
    <w:abstractNumId w:val="6"/>
  </w:num>
  <w:num w:numId="28">
    <w:abstractNumId w:val="20"/>
  </w:num>
  <w:num w:numId="29">
    <w:abstractNumId w:val="10"/>
  </w:num>
  <w:num w:numId="30">
    <w:abstractNumId w:val="8"/>
  </w:num>
  <w:num w:numId="31">
    <w:abstractNumId w:val="15"/>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0FE"/>
    <w:rsid w:val="00000109"/>
    <w:rsid w:val="0000500F"/>
    <w:rsid w:val="000108FD"/>
    <w:rsid w:val="000109D3"/>
    <w:rsid w:val="000117C5"/>
    <w:rsid w:val="00017831"/>
    <w:rsid w:val="0003353C"/>
    <w:rsid w:val="000622AE"/>
    <w:rsid w:val="0008399C"/>
    <w:rsid w:val="000B15BC"/>
    <w:rsid w:val="000B21B4"/>
    <w:rsid w:val="000B327F"/>
    <w:rsid w:val="000B5C12"/>
    <w:rsid w:val="000C288C"/>
    <w:rsid w:val="000C5C6C"/>
    <w:rsid w:val="000E15D9"/>
    <w:rsid w:val="00125AF9"/>
    <w:rsid w:val="00127740"/>
    <w:rsid w:val="00131E0F"/>
    <w:rsid w:val="00135FB2"/>
    <w:rsid w:val="001365CE"/>
    <w:rsid w:val="00144B3D"/>
    <w:rsid w:val="001678B4"/>
    <w:rsid w:val="00184F98"/>
    <w:rsid w:val="0019058B"/>
    <w:rsid w:val="001B6D51"/>
    <w:rsid w:val="001D0F61"/>
    <w:rsid w:val="001D1129"/>
    <w:rsid w:val="001E227E"/>
    <w:rsid w:val="001E33A3"/>
    <w:rsid w:val="001E4E1A"/>
    <w:rsid w:val="001F1499"/>
    <w:rsid w:val="001F3BA2"/>
    <w:rsid w:val="001F62FF"/>
    <w:rsid w:val="001F7947"/>
    <w:rsid w:val="00210407"/>
    <w:rsid w:val="00253936"/>
    <w:rsid w:val="00266CCA"/>
    <w:rsid w:val="002710FE"/>
    <w:rsid w:val="002736D0"/>
    <w:rsid w:val="00274048"/>
    <w:rsid w:val="002839FA"/>
    <w:rsid w:val="002907C3"/>
    <w:rsid w:val="002A1842"/>
    <w:rsid w:val="002A3434"/>
    <w:rsid w:val="002A66E3"/>
    <w:rsid w:val="002C0ECD"/>
    <w:rsid w:val="002C43F6"/>
    <w:rsid w:val="003055F0"/>
    <w:rsid w:val="0031037F"/>
    <w:rsid w:val="00325780"/>
    <w:rsid w:val="00347E5F"/>
    <w:rsid w:val="0036079D"/>
    <w:rsid w:val="00364544"/>
    <w:rsid w:val="00367BD6"/>
    <w:rsid w:val="0037748E"/>
    <w:rsid w:val="003804B6"/>
    <w:rsid w:val="00381DE3"/>
    <w:rsid w:val="0038399D"/>
    <w:rsid w:val="0038435F"/>
    <w:rsid w:val="003C0154"/>
    <w:rsid w:val="003D2678"/>
    <w:rsid w:val="003D3B6D"/>
    <w:rsid w:val="003E591C"/>
    <w:rsid w:val="003E7711"/>
    <w:rsid w:val="00407985"/>
    <w:rsid w:val="00412E4D"/>
    <w:rsid w:val="00415353"/>
    <w:rsid w:val="00431E9A"/>
    <w:rsid w:val="0043644B"/>
    <w:rsid w:val="004415FC"/>
    <w:rsid w:val="004463E5"/>
    <w:rsid w:val="00452397"/>
    <w:rsid w:val="004606CE"/>
    <w:rsid w:val="004759F9"/>
    <w:rsid w:val="0048002F"/>
    <w:rsid w:val="00495A52"/>
    <w:rsid w:val="004974FF"/>
    <w:rsid w:val="004B33F5"/>
    <w:rsid w:val="004C1E4D"/>
    <w:rsid w:val="004C26B0"/>
    <w:rsid w:val="004E06F5"/>
    <w:rsid w:val="00532493"/>
    <w:rsid w:val="00566385"/>
    <w:rsid w:val="00567496"/>
    <w:rsid w:val="00570649"/>
    <w:rsid w:val="005755E6"/>
    <w:rsid w:val="00583805"/>
    <w:rsid w:val="00597F87"/>
    <w:rsid w:val="005A4F40"/>
    <w:rsid w:val="005C6A02"/>
    <w:rsid w:val="005D33EB"/>
    <w:rsid w:val="006136D7"/>
    <w:rsid w:val="006406FD"/>
    <w:rsid w:val="006516A0"/>
    <w:rsid w:val="00651819"/>
    <w:rsid w:val="0065240B"/>
    <w:rsid w:val="00656566"/>
    <w:rsid w:val="00660AC8"/>
    <w:rsid w:val="006677C5"/>
    <w:rsid w:val="00671255"/>
    <w:rsid w:val="00673F86"/>
    <w:rsid w:val="006852B1"/>
    <w:rsid w:val="006A5619"/>
    <w:rsid w:val="006B28BE"/>
    <w:rsid w:val="006C286E"/>
    <w:rsid w:val="006C6FCB"/>
    <w:rsid w:val="006D19E8"/>
    <w:rsid w:val="006D3AEC"/>
    <w:rsid w:val="006E1AC6"/>
    <w:rsid w:val="006F218A"/>
    <w:rsid w:val="0070000F"/>
    <w:rsid w:val="0070314B"/>
    <w:rsid w:val="00714565"/>
    <w:rsid w:val="0072084A"/>
    <w:rsid w:val="00742F56"/>
    <w:rsid w:val="00745701"/>
    <w:rsid w:val="00745B1F"/>
    <w:rsid w:val="007470D6"/>
    <w:rsid w:val="00766A54"/>
    <w:rsid w:val="00767194"/>
    <w:rsid w:val="00782983"/>
    <w:rsid w:val="00790289"/>
    <w:rsid w:val="00792808"/>
    <w:rsid w:val="007A2831"/>
    <w:rsid w:val="007A7F6B"/>
    <w:rsid w:val="007A7FDA"/>
    <w:rsid w:val="007B3C8E"/>
    <w:rsid w:val="007E1A91"/>
    <w:rsid w:val="007E41E2"/>
    <w:rsid w:val="007E5B5D"/>
    <w:rsid w:val="007F051D"/>
    <w:rsid w:val="007F4622"/>
    <w:rsid w:val="00801187"/>
    <w:rsid w:val="00803F61"/>
    <w:rsid w:val="00804129"/>
    <w:rsid w:val="00804A54"/>
    <w:rsid w:val="0080710C"/>
    <w:rsid w:val="008071BB"/>
    <w:rsid w:val="00807AFE"/>
    <w:rsid w:val="008118C4"/>
    <w:rsid w:val="008234F3"/>
    <w:rsid w:val="00830020"/>
    <w:rsid w:val="00831040"/>
    <w:rsid w:val="00846439"/>
    <w:rsid w:val="00860AE6"/>
    <w:rsid w:val="00872A3E"/>
    <w:rsid w:val="008A2EF1"/>
    <w:rsid w:val="008B562C"/>
    <w:rsid w:val="008B5CAE"/>
    <w:rsid w:val="008B7ACD"/>
    <w:rsid w:val="008C6112"/>
    <w:rsid w:val="008D0A03"/>
    <w:rsid w:val="008D75F8"/>
    <w:rsid w:val="008E3D30"/>
    <w:rsid w:val="008F611D"/>
    <w:rsid w:val="0090288D"/>
    <w:rsid w:val="00903722"/>
    <w:rsid w:val="009105F1"/>
    <w:rsid w:val="0091323E"/>
    <w:rsid w:val="009179AE"/>
    <w:rsid w:val="0092073B"/>
    <w:rsid w:val="009350E6"/>
    <w:rsid w:val="00935D5A"/>
    <w:rsid w:val="00944296"/>
    <w:rsid w:val="00952DB6"/>
    <w:rsid w:val="009553FE"/>
    <w:rsid w:val="009630D6"/>
    <w:rsid w:val="00963435"/>
    <w:rsid w:val="00964033"/>
    <w:rsid w:val="009A0C1C"/>
    <w:rsid w:val="009D6C4F"/>
    <w:rsid w:val="009E5BC3"/>
    <w:rsid w:val="009F003C"/>
    <w:rsid w:val="009F5FC0"/>
    <w:rsid w:val="00A009B5"/>
    <w:rsid w:val="00A0267E"/>
    <w:rsid w:val="00A229E3"/>
    <w:rsid w:val="00A235F8"/>
    <w:rsid w:val="00A27158"/>
    <w:rsid w:val="00A40C98"/>
    <w:rsid w:val="00A45B9B"/>
    <w:rsid w:val="00A51429"/>
    <w:rsid w:val="00A542F4"/>
    <w:rsid w:val="00A57ECE"/>
    <w:rsid w:val="00A655FD"/>
    <w:rsid w:val="00A75B10"/>
    <w:rsid w:val="00AB24DC"/>
    <w:rsid w:val="00AB3642"/>
    <w:rsid w:val="00AC46A6"/>
    <w:rsid w:val="00AC581A"/>
    <w:rsid w:val="00AD152A"/>
    <w:rsid w:val="00AE3531"/>
    <w:rsid w:val="00AE6D88"/>
    <w:rsid w:val="00AF3A18"/>
    <w:rsid w:val="00AF518C"/>
    <w:rsid w:val="00B07B41"/>
    <w:rsid w:val="00B16074"/>
    <w:rsid w:val="00B32E71"/>
    <w:rsid w:val="00B515DC"/>
    <w:rsid w:val="00B80F0D"/>
    <w:rsid w:val="00BB4673"/>
    <w:rsid w:val="00BB6699"/>
    <w:rsid w:val="00BD01FE"/>
    <w:rsid w:val="00BE1BB5"/>
    <w:rsid w:val="00BE7739"/>
    <w:rsid w:val="00C00C7A"/>
    <w:rsid w:val="00C2015B"/>
    <w:rsid w:val="00C34697"/>
    <w:rsid w:val="00C66E23"/>
    <w:rsid w:val="00C84983"/>
    <w:rsid w:val="00CB255A"/>
    <w:rsid w:val="00CB461A"/>
    <w:rsid w:val="00CE14E0"/>
    <w:rsid w:val="00D01DD1"/>
    <w:rsid w:val="00D13B1A"/>
    <w:rsid w:val="00D16945"/>
    <w:rsid w:val="00D16CE3"/>
    <w:rsid w:val="00D21C54"/>
    <w:rsid w:val="00D2638F"/>
    <w:rsid w:val="00D27A92"/>
    <w:rsid w:val="00D51E25"/>
    <w:rsid w:val="00D55B1A"/>
    <w:rsid w:val="00D644A5"/>
    <w:rsid w:val="00D8201D"/>
    <w:rsid w:val="00D84396"/>
    <w:rsid w:val="00D879D6"/>
    <w:rsid w:val="00D9360A"/>
    <w:rsid w:val="00D97693"/>
    <w:rsid w:val="00DA146A"/>
    <w:rsid w:val="00DA2665"/>
    <w:rsid w:val="00DA69AB"/>
    <w:rsid w:val="00DB52B0"/>
    <w:rsid w:val="00DC0349"/>
    <w:rsid w:val="00DC2C2F"/>
    <w:rsid w:val="00DD2DA3"/>
    <w:rsid w:val="00DF35FA"/>
    <w:rsid w:val="00DF6C21"/>
    <w:rsid w:val="00DF6F64"/>
    <w:rsid w:val="00E0715B"/>
    <w:rsid w:val="00E143CD"/>
    <w:rsid w:val="00E3239A"/>
    <w:rsid w:val="00E3542A"/>
    <w:rsid w:val="00E4405B"/>
    <w:rsid w:val="00E4555D"/>
    <w:rsid w:val="00E53477"/>
    <w:rsid w:val="00E579E6"/>
    <w:rsid w:val="00E6508B"/>
    <w:rsid w:val="00E73B92"/>
    <w:rsid w:val="00E7460B"/>
    <w:rsid w:val="00E8427D"/>
    <w:rsid w:val="00E94E50"/>
    <w:rsid w:val="00EB153A"/>
    <w:rsid w:val="00EB18C0"/>
    <w:rsid w:val="00EB392C"/>
    <w:rsid w:val="00EB6B6D"/>
    <w:rsid w:val="00EC1661"/>
    <w:rsid w:val="00ED6FCF"/>
    <w:rsid w:val="00EF4C19"/>
    <w:rsid w:val="00F01909"/>
    <w:rsid w:val="00F13F2A"/>
    <w:rsid w:val="00F14281"/>
    <w:rsid w:val="00F168BD"/>
    <w:rsid w:val="00F26903"/>
    <w:rsid w:val="00F27E3F"/>
    <w:rsid w:val="00F32E87"/>
    <w:rsid w:val="00F34A49"/>
    <w:rsid w:val="00F4133F"/>
    <w:rsid w:val="00F42E2E"/>
    <w:rsid w:val="00F57B95"/>
    <w:rsid w:val="00F57E70"/>
    <w:rsid w:val="00F70E2B"/>
    <w:rsid w:val="00F72526"/>
    <w:rsid w:val="00F7620E"/>
    <w:rsid w:val="00FA1B57"/>
    <w:rsid w:val="00FA7A23"/>
    <w:rsid w:val="00FB1212"/>
    <w:rsid w:val="00FB7A5B"/>
    <w:rsid w:val="00FC6731"/>
    <w:rsid w:val="00FD2055"/>
    <w:rsid w:val="00FF6B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7D79F4"/>
  <w15:docId w15:val="{2AE51A87-EB77-42AC-83A3-A02EB38E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B461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1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314B"/>
    <w:pPr>
      <w:tabs>
        <w:tab w:val="center" w:pos="4153"/>
        <w:tab w:val="right" w:pos="8306"/>
      </w:tabs>
      <w:spacing w:after="0" w:line="240" w:lineRule="auto"/>
    </w:pPr>
  </w:style>
  <w:style w:type="character" w:customStyle="1" w:styleId="HeaderChar">
    <w:name w:val="Header Char"/>
    <w:basedOn w:val="DefaultParagraphFont"/>
    <w:link w:val="Header"/>
    <w:uiPriority w:val="99"/>
    <w:rsid w:val="0070314B"/>
  </w:style>
  <w:style w:type="paragraph" w:styleId="Footer">
    <w:name w:val="footer"/>
    <w:basedOn w:val="Normal"/>
    <w:link w:val="FooterChar"/>
    <w:uiPriority w:val="99"/>
    <w:unhideWhenUsed/>
    <w:rsid w:val="0070314B"/>
    <w:pPr>
      <w:tabs>
        <w:tab w:val="center" w:pos="4153"/>
        <w:tab w:val="right" w:pos="8306"/>
      </w:tabs>
      <w:spacing w:after="0" w:line="240" w:lineRule="auto"/>
    </w:pPr>
  </w:style>
  <w:style w:type="character" w:customStyle="1" w:styleId="FooterChar">
    <w:name w:val="Footer Char"/>
    <w:basedOn w:val="DefaultParagraphFont"/>
    <w:link w:val="Footer"/>
    <w:uiPriority w:val="99"/>
    <w:rsid w:val="0070314B"/>
  </w:style>
  <w:style w:type="paragraph" w:styleId="BalloonText">
    <w:name w:val="Balloon Text"/>
    <w:basedOn w:val="Normal"/>
    <w:link w:val="BalloonTextChar"/>
    <w:uiPriority w:val="99"/>
    <w:semiHidden/>
    <w:unhideWhenUsed/>
    <w:rsid w:val="004153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353"/>
    <w:rPr>
      <w:rFonts w:ascii="Tahoma" w:hAnsi="Tahoma" w:cs="Tahoma"/>
      <w:sz w:val="16"/>
      <w:szCs w:val="16"/>
    </w:rPr>
  </w:style>
  <w:style w:type="paragraph" w:styleId="ListParagraph">
    <w:name w:val="List Paragraph"/>
    <w:basedOn w:val="Normal"/>
    <w:uiPriority w:val="34"/>
    <w:qFormat/>
    <w:rsid w:val="008118C4"/>
    <w:pPr>
      <w:bidi w:val="0"/>
      <w:ind w:left="720"/>
      <w:contextualSpacing/>
    </w:pPr>
  </w:style>
  <w:style w:type="character" w:styleId="Hyperlink">
    <w:name w:val="Hyperlink"/>
    <w:basedOn w:val="DefaultParagraphFont"/>
    <w:uiPriority w:val="99"/>
    <w:unhideWhenUsed/>
    <w:rsid w:val="00D8201D"/>
    <w:rPr>
      <w:color w:val="0000FF" w:themeColor="hyperlink"/>
      <w:u w:val="single"/>
    </w:rPr>
  </w:style>
  <w:style w:type="character" w:customStyle="1" w:styleId="UnresolvedMention1">
    <w:name w:val="Unresolved Mention1"/>
    <w:basedOn w:val="DefaultParagraphFont"/>
    <w:uiPriority w:val="99"/>
    <w:semiHidden/>
    <w:unhideWhenUsed/>
    <w:rsid w:val="00D8201D"/>
    <w:rPr>
      <w:color w:val="605E5C"/>
      <w:shd w:val="clear" w:color="auto" w:fill="E1DFDD"/>
    </w:rPr>
  </w:style>
  <w:style w:type="paragraph" w:customStyle="1" w:styleId="Default">
    <w:name w:val="Default"/>
    <w:rsid w:val="00EC166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072330">
      <w:bodyDiv w:val="1"/>
      <w:marLeft w:val="0"/>
      <w:marRight w:val="0"/>
      <w:marTop w:val="0"/>
      <w:marBottom w:val="0"/>
      <w:divBdr>
        <w:top w:val="none" w:sz="0" w:space="0" w:color="auto"/>
        <w:left w:val="none" w:sz="0" w:space="0" w:color="auto"/>
        <w:bottom w:val="none" w:sz="0" w:space="0" w:color="auto"/>
        <w:right w:val="none" w:sz="0" w:space="0" w:color="auto"/>
      </w:divBdr>
    </w:div>
    <w:div w:id="382143101">
      <w:bodyDiv w:val="1"/>
      <w:marLeft w:val="0"/>
      <w:marRight w:val="0"/>
      <w:marTop w:val="0"/>
      <w:marBottom w:val="0"/>
      <w:divBdr>
        <w:top w:val="none" w:sz="0" w:space="0" w:color="auto"/>
        <w:left w:val="none" w:sz="0" w:space="0" w:color="auto"/>
        <w:bottom w:val="none" w:sz="0" w:space="0" w:color="auto"/>
        <w:right w:val="none" w:sz="0" w:space="0" w:color="auto"/>
      </w:divBdr>
    </w:div>
    <w:div w:id="700133731">
      <w:bodyDiv w:val="1"/>
      <w:marLeft w:val="0"/>
      <w:marRight w:val="0"/>
      <w:marTop w:val="0"/>
      <w:marBottom w:val="0"/>
      <w:divBdr>
        <w:top w:val="none" w:sz="0" w:space="0" w:color="auto"/>
        <w:left w:val="none" w:sz="0" w:space="0" w:color="auto"/>
        <w:bottom w:val="none" w:sz="0" w:space="0" w:color="auto"/>
        <w:right w:val="none" w:sz="0" w:space="0" w:color="auto"/>
      </w:divBdr>
    </w:div>
    <w:div w:id="921642673">
      <w:bodyDiv w:val="1"/>
      <w:marLeft w:val="0"/>
      <w:marRight w:val="0"/>
      <w:marTop w:val="0"/>
      <w:marBottom w:val="0"/>
      <w:divBdr>
        <w:top w:val="none" w:sz="0" w:space="0" w:color="auto"/>
        <w:left w:val="none" w:sz="0" w:space="0" w:color="auto"/>
        <w:bottom w:val="none" w:sz="0" w:space="0" w:color="auto"/>
        <w:right w:val="none" w:sz="0" w:space="0" w:color="auto"/>
      </w:divBdr>
    </w:div>
    <w:div w:id="1149637582">
      <w:bodyDiv w:val="1"/>
      <w:marLeft w:val="0"/>
      <w:marRight w:val="0"/>
      <w:marTop w:val="0"/>
      <w:marBottom w:val="0"/>
      <w:divBdr>
        <w:top w:val="none" w:sz="0" w:space="0" w:color="auto"/>
        <w:left w:val="none" w:sz="0" w:space="0" w:color="auto"/>
        <w:bottom w:val="none" w:sz="0" w:space="0" w:color="auto"/>
        <w:right w:val="none" w:sz="0" w:space="0" w:color="auto"/>
      </w:divBdr>
    </w:div>
    <w:div w:id="1211921049">
      <w:bodyDiv w:val="1"/>
      <w:marLeft w:val="0"/>
      <w:marRight w:val="0"/>
      <w:marTop w:val="0"/>
      <w:marBottom w:val="0"/>
      <w:divBdr>
        <w:top w:val="none" w:sz="0" w:space="0" w:color="auto"/>
        <w:left w:val="none" w:sz="0" w:space="0" w:color="auto"/>
        <w:bottom w:val="none" w:sz="0" w:space="0" w:color="auto"/>
        <w:right w:val="none" w:sz="0" w:space="0" w:color="auto"/>
      </w:divBdr>
    </w:div>
    <w:div w:id="182631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Fouad</dc:creator>
  <cp:lastModifiedBy>Tarek Abdolkader</cp:lastModifiedBy>
  <cp:revision>13</cp:revision>
  <cp:lastPrinted>2020-05-01T06:43:00Z</cp:lastPrinted>
  <dcterms:created xsi:type="dcterms:W3CDTF">2020-05-02T11:06:00Z</dcterms:created>
  <dcterms:modified xsi:type="dcterms:W3CDTF">2020-07-02T14:32:00Z</dcterms:modified>
</cp:coreProperties>
</file>